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500" w:type="dxa"/>
        <w:tblInd w:w="-57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3"/>
        <w:gridCol w:w="1264"/>
        <w:gridCol w:w="2978"/>
        <w:gridCol w:w="1358"/>
        <w:gridCol w:w="760"/>
        <w:gridCol w:w="680"/>
        <w:gridCol w:w="2184"/>
        <w:gridCol w:w="2544"/>
        <w:gridCol w:w="10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1" w:hRule="atLeast"/>
        </w:trPr>
        <w:tc>
          <w:tcPr>
            <w:tcW w:w="13500" w:type="dxa"/>
            <w:gridSpan w:val="9"/>
            <w:tcBorders>
              <w:top w:val="nil"/>
              <w:left w:val="nil"/>
              <w:bottom w:val="nil"/>
              <w:right w:val="nil"/>
            </w:tcBorders>
            <w:vAlign w:val="center"/>
          </w:tcPr>
          <w:p>
            <w:pPr>
              <w:keepNext w:val="0"/>
              <w:keepLines w:val="0"/>
              <w:widowControl/>
              <w:suppressLineNumbers w:val="0"/>
              <w:jc w:val="both"/>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附件</w:t>
            </w:r>
            <w:bookmarkStart w:id="0" w:name="_GoBack"/>
            <w:bookmarkEnd w:id="0"/>
            <w:r>
              <w:rPr>
                <w:rFonts w:hint="eastAsia" w:ascii="宋体" w:hAnsi="宋体" w:eastAsia="宋体" w:cs="宋体"/>
                <w:b/>
                <w:bCs/>
                <w:i w:val="0"/>
                <w:iCs w:val="0"/>
                <w:color w:val="000000"/>
                <w:kern w:val="0"/>
                <w:sz w:val="28"/>
                <w:szCs w:val="28"/>
                <w:u w:val="none"/>
                <w:lang w:val="en-US" w:eastAsia="zh-CN" w:bidi="ar"/>
              </w:rPr>
              <w:t>：</w:t>
            </w:r>
          </w:p>
          <w:p>
            <w:pPr>
              <w:keepNext w:val="0"/>
              <w:keepLines w:val="0"/>
              <w:widowControl/>
              <w:suppressLineNumbers w:val="0"/>
              <w:jc w:val="center"/>
              <w:rPr>
                <w:sz w:val="20"/>
                <w:szCs w:val="21"/>
              </w:rPr>
            </w:pPr>
            <w:r>
              <w:rPr>
                <w:rFonts w:hint="eastAsia" w:ascii="方正小标宋简体" w:hAnsi="方正小标宋简体" w:eastAsia="方正小标宋简体" w:cs="方正小标宋简体"/>
                <w:color w:val="000000"/>
                <w:kern w:val="0"/>
                <w:sz w:val="36"/>
                <w:szCs w:val="36"/>
                <w:lang w:val="en-US" w:eastAsia="zh-CN" w:bidi="ar"/>
              </w:rPr>
              <w:t>鄂城区</w:t>
            </w:r>
            <w:r>
              <w:rPr>
                <w:rFonts w:ascii="方正小标宋简体" w:hAnsi="方正小标宋简体" w:eastAsia="方正小标宋简体" w:cs="方正小标宋简体"/>
                <w:color w:val="000000"/>
                <w:kern w:val="0"/>
                <w:sz w:val="40"/>
                <w:szCs w:val="40"/>
                <w:lang w:val="en-US" w:eastAsia="zh-CN" w:bidi="ar"/>
              </w:rPr>
              <w:t>市场监管领域2025年度部门联合“双随机、一公开”监管工作计划表</w:t>
            </w:r>
          </w:p>
          <w:p>
            <w:pPr>
              <w:keepNext w:val="0"/>
              <w:keepLines w:val="0"/>
              <w:widowControl/>
              <w:suppressLineNumbers w:val="0"/>
              <w:jc w:val="center"/>
            </w:pPr>
            <w:r>
              <w:rPr>
                <w:rFonts w:hint="eastAsia" w:ascii="方正小标宋简体" w:hAnsi="方正小标宋简体" w:eastAsia="方正小标宋简体" w:cs="方正小标宋简体"/>
                <w:color w:val="000000"/>
                <w:kern w:val="0"/>
                <w:sz w:val="40"/>
                <w:szCs w:val="40"/>
                <w:lang w:val="en-US" w:eastAsia="zh-CN" w:bidi="ar"/>
              </w:rPr>
              <w:t>（征求意见稿）</w:t>
            </w:r>
          </w:p>
          <w:p>
            <w:pPr>
              <w:keepNext w:val="0"/>
              <w:keepLines w:val="0"/>
              <w:widowControl/>
              <w:suppressLineNumbers w:val="0"/>
              <w:jc w:val="both"/>
              <w:textAlignment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行业领域</w:t>
            </w:r>
          </w:p>
        </w:tc>
        <w:tc>
          <w:tcPr>
            <w:tcW w:w="2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抽查事项</w:t>
            </w: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检查对象</w:t>
            </w:r>
          </w:p>
        </w:tc>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是否纳入信用风险分类</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抽查比例</w:t>
            </w:r>
          </w:p>
        </w:tc>
        <w:tc>
          <w:tcPr>
            <w:tcW w:w="2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发起部门</w:t>
            </w:r>
          </w:p>
        </w:tc>
        <w:tc>
          <w:tcPr>
            <w:tcW w:w="2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配合部门（股室）</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9" w:hRule="atLeast"/>
        </w:trPr>
        <w:tc>
          <w:tcPr>
            <w:tcW w:w="63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6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w:t>
            </w:r>
          </w:p>
        </w:tc>
        <w:tc>
          <w:tcPr>
            <w:tcW w:w="2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学校食堂食品安全情况的检查；收费情况的检查</w:t>
            </w:r>
          </w:p>
        </w:tc>
        <w:tc>
          <w:tcPr>
            <w:tcW w:w="135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各类学校</w:t>
            </w:r>
          </w:p>
        </w:tc>
        <w:tc>
          <w:tcPr>
            <w:tcW w:w="7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6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w:t>
            </w:r>
          </w:p>
          <w:p>
            <w:pPr>
              <w:jc w:val="center"/>
              <w:rPr>
                <w:rFonts w:hint="eastAsia" w:ascii="宋体" w:hAnsi="宋体" w:eastAsia="宋体" w:cs="宋体"/>
                <w:i w:val="0"/>
                <w:iCs w:val="0"/>
                <w:color w:val="000000"/>
                <w:sz w:val="20"/>
                <w:szCs w:val="20"/>
                <w:u w:val="none"/>
              </w:rPr>
            </w:pPr>
          </w:p>
        </w:tc>
        <w:tc>
          <w:tcPr>
            <w:tcW w:w="2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区教育局后勤保障办</w:t>
            </w:r>
          </w:p>
        </w:tc>
        <w:tc>
          <w:tcPr>
            <w:tcW w:w="2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区市场监管局餐饮股,</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价监股</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9" w:hRule="atLeast"/>
        </w:trPr>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对使用领域消防产品质量的监督检查</w:t>
            </w:r>
          </w:p>
        </w:tc>
        <w:tc>
          <w:tcPr>
            <w:tcW w:w="13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1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区教育局综治安全股</w:t>
            </w:r>
          </w:p>
        </w:tc>
        <w:tc>
          <w:tcPr>
            <w:tcW w:w="2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区消防救援大队</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42" w:hRule="atLeast"/>
        </w:trPr>
        <w:tc>
          <w:tcPr>
            <w:tcW w:w="63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6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校外培训机构</w:t>
            </w:r>
          </w:p>
        </w:tc>
        <w:tc>
          <w:tcPr>
            <w:tcW w:w="2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1、对虚假广告的行政检查；对其他违法广告行为的行政检查。2、执行政府定价、政府指导价情况，明码标价情况及其他价格行为的检查。</w:t>
            </w:r>
          </w:p>
        </w:tc>
        <w:tc>
          <w:tcPr>
            <w:tcW w:w="135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校外培训机构</w:t>
            </w:r>
          </w:p>
        </w:tc>
        <w:tc>
          <w:tcPr>
            <w:tcW w:w="7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6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w:t>
            </w:r>
          </w:p>
          <w:p>
            <w:pPr>
              <w:jc w:val="center"/>
              <w:rPr>
                <w:rFonts w:hint="eastAsia" w:ascii="宋体" w:hAnsi="宋体" w:eastAsia="宋体" w:cs="宋体"/>
                <w:i w:val="0"/>
                <w:iCs w:val="0"/>
                <w:color w:val="000000"/>
                <w:sz w:val="20"/>
                <w:szCs w:val="20"/>
                <w:u w:val="none"/>
              </w:rPr>
            </w:pPr>
          </w:p>
        </w:tc>
        <w:tc>
          <w:tcPr>
            <w:tcW w:w="218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区教育局基础教育股</w:t>
            </w:r>
          </w:p>
        </w:tc>
        <w:tc>
          <w:tcPr>
            <w:tcW w:w="2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区市场监管局网监股，</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价监股</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违法设置户外广告、店招标牌设施，违规张贴宣传品。</w:t>
            </w:r>
          </w:p>
        </w:tc>
        <w:tc>
          <w:tcPr>
            <w:tcW w:w="13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1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2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区城管局办公室</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8" w:hRule="atLeast"/>
        </w:trPr>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对单位履行法定消防安全职责情况的监督抽查</w:t>
            </w:r>
          </w:p>
        </w:tc>
        <w:tc>
          <w:tcPr>
            <w:tcW w:w="13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1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2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区消防救援大队</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3" w:hRule="atLeast"/>
        </w:trPr>
        <w:tc>
          <w:tcPr>
            <w:tcW w:w="63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6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娱乐业</w:t>
            </w:r>
          </w:p>
        </w:tc>
        <w:tc>
          <w:tcPr>
            <w:tcW w:w="2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娱乐场所治安管理检查（包厢、包间等是否按规定设置）</w:t>
            </w:r>
          </w:p>
        </w:tc>
        <w:tc>
          <w:tcPr>
            <w:tcW w:w="135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各类游艺厅（室）、舞厅、音乐厅</w:t>
            </w:r>
          </w:p>
        </w:tc>
        <w:tc>
          <w:tcPr>
            <w:tcW w:w="7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6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w:t>
            </w:r>
          </w:p>
          <w:p>
            <w:pPr>
              <w:jc w:val="center"/>
              <w:rPr>
                <w:rFonts w:hint="eastAsia" w:ascii="宋体" w:hAnsi="宋体" w:eastAsia="宋体" w:cs="宋体"/>
                <w:i w:val="0"/>
                <w:iCs w:val="0"/>
                <w:color w:val="000000"/>
                <w:sz w:val="20"/>
                <w:szCs w:val="20"/>
                <w:u w:val="none"/>
              </w:rPr>
            </w:pPr>
          </w:p>
        </w:tc>
        <w:tc>
          <w:tcPr>
            <w:tcW w:w="218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区文旅局</w:t>
            </w:r>
          </w:p>
        </w:tc>
        <w:tc>
          <w:tcPr>
            <w:tcW w:w="2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区公安分局治安大队</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1" w:hRule="atLeast"/>
        </w:trPr>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对消防安全进行检查</w:t>
            </w:r>
          </w:p>
        </w:tc>
        <w:tc>
          <w:tcPr>
            <w:tcW w:w="13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1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2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区消防救援大队</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9" w:hRule="atLeast"/>
        </w:trPr>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对卫生情况进行检查</w:t>
            </w:r>
          </w:p>
        </w:tc>
        <w:tc>
          <w:tcPr>
            <w:tcW w:w="13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1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2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区卫健局办公室</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6" w:hRule="atLeast"/>
        </w:trPr>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登记事项；公示信息情况检查。</w:t>
            </w:r>
          </w:p>
        </w:tc>
        <w:tc>
          <w:tcPr>
            <w:tcW w:w="13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1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2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区市场监管局登记股</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2" w:hRule="atLeast"/>
        </w:trPr>
        <w:tc>
          <w:tcPr>
            <w:tcW w:w="63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6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宾馆、旅店业</w:t>
            </w:r>
          </w:p>
        </w:tc>
        <w:tc>
          <w:tcPr>
            <w:tcW w:w="2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消防安全管理情况；消防设施运行情况</w:t>
            </w:r>
          </w:p>
        </w:tc>
        <w:tc>
          <w:tcPr>
            <w:tcW w:w="135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各类宾馆、旅店</w:t>
            </w:r>
          </w:p>
        </w:tc>
        <w:tc>
          <w:tcPr>
            <w:tcW w:w="7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6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w:t>
            </w:r>
          </w:p>
          <w:p>
            <w:pPr>
              <w:jc w:val="center"/>
              <w:rPr>
                <w:rFonts w:hint="eastAsia" w:ascii="宋体" w:hAnsi="宋体" w:eastAsia="宋体" w:cs="宋体"/>
                <w:i w:val="0"/>
                <w:iCs w:val="0"/>
                <w:color w:val="000000"/>
                <w:sz w:val="20"/>
                <w:szCs w:val="20"/>
                <w:u w:val="none"/>
              </w:rPr>
            </w:pPr>
          </w:p>
        </w:tc>
        <w:tc>
          <w:tcPr>
            <w:tcW w:w="218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区公安分局治安大队</w:t>
            </w:r>
          </w:p>
        </w:tc>
        <w:tc>
          <w:tcPr>
            <w:tcW w:w="2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区消防救援大队</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3" w:hRule="atLeast"/>
        </w:trPr>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宾馆、旅店明码标价况的检查</w:t>
            </w:r>
          </w:p>
        </w:tc>
        <w:tc>
          <w:tcPr>
            <w:tcW w:w="13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1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区市场监管局价监股</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1" w:hRule="atLeast"/>
        </w:trPr>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对公共场所的卫生监督执法检查</w:t>
            </w:r>
          </w:p>
        </w:tc>
        <w:tc>
          <w:tcPr>
            <w:tcW w:w="13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1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区卫健局办公室</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4" w:hRule="atLeast"/>
        </w:trPr>
        <w:tc>
          <w:tcPr>
            <w:tcW w:w="63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6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互联网上网服务业</w:t>
            </w:r>
          </w:p>
        </w:tc>
        <w:tc>
          <w:tcPr>
            <w:tcW w:w="2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对互联网上网服务营业场所是否依法履行信息网络安全职责及治安的监督检查</w:t>
            </w:r>
          </w:p>
        </w:tc>
        <w:tc>
          <w:tcPr>
            <w:tcW w:w="135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各类网吧、网咖等提供上网服务场所</w:t>
            </w:r>
          </w:p>
        </w:tc>
        <w:tc>
          <w:tcPr>
            <w:tcW w:w="7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6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w:t>
            </w:r>
          </w:p>
          <w:p>
            <w:pPr>
              <w:jc w:val="center"/>
              <w:rPr>
                <w:rFonts w:hint="eastAsia" w:ascii="宋体" w:hAnsi="宋体" w:eastAsia="宋体" w:cs="宋体"/>
                <w:i w:val="0"/>
                <w:iCs w:val="0"/>
                <w:color w:val="000000"/>
                <w:sz w:val="20"/>
                <w:szCs w:val="20"/>
                <w:u w:val="none"/>
              </w:rPr>
            </w:pPr>
          </w:p>
        </w:tc>
        <w:tc>
          <w:tcPr>
            <w:tcW w:w="218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区文旅局</w:t>
            </w:r>
          </w:p>
        </w:tc>
        <w:tc>
          <w:tcPr>
            <w:tcW w:w="2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区公安分局治安大队</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9" w:hRule="atLeast"/>
        </w:trPr>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对消防安全进行检查</w:t>
            </w:r>
          </w:p>
        </w:tc>
        <w:tc>
          <w:tcPr>
            <w:tcW w:w="13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1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2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区消防救援大队</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5" w:hRule="atLeast"/>
        </w:trPr>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登记事项；公示信息情况检查。</w:t>
            </w:r>
          </w:p>
        </w:tc>
        <w:tc>
          <w:tcPr>
            <w:tcW w:w="13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1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2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区市场监管局登记股</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9" w:hRule="atLeast"/>
        </w:trPr>
        <w:tc>
          <w:tcPr>
            <w:tcW w:w="63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6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演出业</w:t>
            </w:r>
          </w:p>
        </w:tc>
        <w:tc>
          <w:tcPr>
            <w:tcW w:w="2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治安安全管理情况检查</w:t>
            </w:r>
          </w:p>
        </w:tc>
        <w:tc>
          <w:tcPr>
            <w:tcW w:w="135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营业性演出从业单位</w:t>
            </w:r>
          </w:p>
        </w:tc>
        <w:tc>
          <w:tcPr>
            <w:tcW w:w="7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6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w:t>
            </w:r>
          </w:p>
          <w:p>
            <w:pPr>
              <w:jc w:val="center"/>
              <w:rPr>
                <w:rFonts w:hint="eastAsia" w:ascii="宋体" w:hAnsi="宋体" w:eastAsia="宋体" w:cs="宋体"/>
                <w:i w:val="0"/>
                <w:iCs w:val="0"/>
                <w:color w:val="000000"/>
                <w:sz w:val="20"/>
                <w:szCs w:val="20"/>
                <w:u w:val="none"/>
              </w:rPr>
            </w:pPr>
          </w:p>
        </w:tc>
        <w:tc>
          <w:tcPr>
            <w:tcW w:w="218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区文旅局</w:t>
            </w:r>
          </w:p>
        </w:tc>
        <w:tc>
          <w:tcPr>
            <w:tcW w:w="2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区公安分局治安大队袁庆安</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trPr>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登记事项、公示信息情况检查</w:t>
            </w:r>
          </w:p>
        </w:tc>
        <w:tc>
          <w:tcPr>
            <w:tcW w:w="13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1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区市场监管局登记股</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9" w:hRule="atLeast"/>
        </w:trPr>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对消防安全进行检查</w:t>
            </w:r>
          </w:p>
        </w:tc>
        <w:tc>
          <w:tcPr>
            <w:tcW w:w="13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1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区消防救援大队</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9" w:hRule="atLeast"/>
        </w:trPr>
        <w:tc>
          <w:tcPr>
            <w:tcW w:w="6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7</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体育经营行业</w:t>
            </w:r>
          </w:p>
        </w:tc>
        <w:tc>
          <w:tcPr>
            <w:tcW w:w="2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对卫生情况进行检查</w:t>
            </w: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游泳池</w:t>
            </w:r>
          </w:p>
        </w:tc>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w:t>
            </w:r>
          </w:p>
        </w:tc>
        <w:tc>
          <w:tcPr>
            <w:tcW w:w="2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区文旅局</w:t>
            </w:r>
          </w:p>
        </w:tc>
        <w:tc>
          <w:tcPr>
            <w:tcW w:w="2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区卫健局办公室</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4" w:hRule="atLeast"/>
        </w:trPr>
        <w:tc>
          <w:tcPr>
            <w:tcW w:w="63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8</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6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医疗机构</w:t>
            </w:r>
          </w:p>
        </w:tc>
        <w:tc>
          <w:tcPr>
            <w:tcW w:w="2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消防安全管理情况；消防设施运行情况</w:t>
            </w:r>
          </w:p>
        </w:tc>
        <w:tc>
          <w:tcPr>
            <w:tcW w:w="135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各类医疗机构</w:t>
            </w:r>
          </w:p>
        </w:tc>
        <w:tc>
          <w:tcPr>
            <w:tcW w:w="7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6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医疗机构10%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个体诊所30%</w:t>
            </w:r>
          </w:p>
          <w:p>
            <w:pPr>
              <w:jc w:val="center"/>
              <w:rPr>
                <w:rFonts w:hint="eastAsia" w:ascii="宋体" w:hAnsi="宋体" w:eastAsia="宋体" w:cs="宋体"/>
                <w:i w:val="0"/>
                <w:iCs w:val="0"/>
                <w:color w:val="000000"/>
                <w:sz w:val="20"/>
                <w:szCs w:val="20"/>
                <w:u w:val="none"/>
              </w:rPr>
            </w:pPr>
          </w:p>
        </w:tc>
        <w:tc>
          <w:tcPr>
            <w:tcW w:w="218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区卫健局办公室</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2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区消防救援大队</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0" w:hRule="atLeast"/>
        </w:trPr>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1、对虚假广告的行政检查；对其他违法广告行为的行政检查。2、执行政府定价、政府指导价情况，明码标价情况及其他价格行为的检查。3、对医疗器械进行检查</w:t>
            </w:r>
          </w:p>
        </w:tc>
        <w:tc>
          <w:tcPr>
            <w:tcW w:w="13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1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2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区市场监管局网监股，价监股,药化股</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9" w:hRule="atLeast"/>
        </w:trPr>
        <w:tc>
          <w:tcPr>
            <w:tcW w:w="63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9</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6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餐饮服务行业</w:t>
            </w:r>
          </w:p>
        </w:tc>
        <w:tc>
          <w:tcPr>
            <w:tcW w:w="2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排放油烟情况的监督检查</w:t>
            </w:r>
          </w:p>
        </w:tc>
        <w:tc>
          <w:tcPr>
            <w:tcW w:w="135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餐饮服务经营者</w:t>
            </w:r>
          </w:p>
        </w:tc>
        <w:tc>
          <w:tcPr>
            <w:tcW w:w="7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6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w:t>
            </w:r>
          </w:p>
          <w:p>
            <w:pPr>
              <w:jc w:val="center"/>
              <w:rPr>
                <w:rFonts w:hint="eastAsia" w:ascii="宋体" w:hAnsi="宋体" w:eastAsia="宋体" w:cs="宋体"/>
                <w:i w:val="0"/>
                <w:iCs w:val="0"/>
                <w:color w:val="000000"/>
                <w:sz w:val="20"/>
                <w:szCs w:val="20"/>
                <w:u w:val="none"/>
              </w:rPr>
            </w:pPr>
          </w:p>
        </w:tc>
        <w:tc>
          <w:tcPr>
            <w:tcW w:w="218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区市场监管局餐饮股</w:t>
            </w:r>
          </w:p>
        </w:tc>
        <w:tc>
          <w:tcPr>
            <w:tcW w:w="2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区生态环境分局综合室</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区城管局办公室</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2" w:hRule="atLeast"/>
        </w:trPr>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出店经营</w:t>
            </w:r>
          </w:p>
        </w:tc>
        <w:tc>
          <w:tcPr>
            <w:tcW w:w="13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1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2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区城管局办公室</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5" w:hRule="atLeast"/>
        </w:trPr>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餐饮具集中消毒服务单位卫生监督检查</w:t>
            </w:r>
          </w:p>
        </w:tc>
        <w:tc>
          <w:tcPr>
            <w:tcW w:w="13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1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2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区卫健局办公室</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7" w:hRule="atLeast"/>
        </w:trPr>
        <w:tc>
          <w:tcPr>
            <w:tcW w:w="6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10</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机动车检验检测机构</w:t>
            </w:r>
          </w:p>
        </w:tc>
        <w:tc>
          <w:tcPr>
            <w:tcW w:w="2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机动车检验方法、过程、结果检查</w:t>
            </w: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机动车检验检测机构</w:t>
            </w:r>
          </w:p>
        </w:tc>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w:t>
            </w:r>
          </w:p>
        </w:tc>
        <w:tc>
          <w:tcPr>
            <w:tcW w:w="2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区市场监管局科认股</w:t>
            </w:r>
          </w:p>
        </w:tc>
        <w:tc>
          <w:tcPr>
            <w:tcW w:w="2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区生态环境分局综合室</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1" w:hRule="atLeast"/>
        </w:trPr>
        <w:tc>
          <w:tcPr>
            <w:tcW w:w="63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11</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6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成品油销售</w:t>
            </w:r>
          </w:p>
        </w:tc>
        <w:tc>
          <w:tcPr>
            <w:tcW w:w="2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成品油质量抽查监测、在用计量器具监督检查</w:t>
            </w:r>
          </w:p>
        </w:tc>
        <w:tc>
          <w:tcPr>
            <w:tcW w:w="135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成品油销售企业</w:t>
            </w:r>
          </w:p>
        </w:tc>
        <w:tc>
          <w:tcPr>
            <w:tcW w:w="7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6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10%</w:t>
            </w:r>
          </w:p>
          <w:p>
            <w:pPr>
              <w:jc w:val="center"/>
              <w:rPr>
                <w:rFonts w:hint="eastAsia" w:ascii="宋体" w:hAnsi="宋体" w:eastAsia="宋体" w:cs="宋体"/>
                <w:i w:val="0"/>
                <w:iCs w:val="0"/>
                <w:color w:val="000000"/>
                <w:sz w:val="20"/>
                <w:szCs w:val="20"/>
                <w:u w:val="none"/>
              </w:rPr>
            </w:pPr>
          </w:p>
        </w:tc>
        <w:tc>
          <w:tcPr>
            <w:tcW w:w="218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区发改经信局商务股</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2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区市场监管局质量股，计量股</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3" w:hRule="atLeast"/>
        </w:trPr>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对危化品经营的安全监督检查</w:t>
            </w:r>
          </w:p>
        </w:tc>
        <w:tc>
          <w:tcPr>
            <w:tcW w:w="13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1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2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区应急局执法大队</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1" w:hRule="atLeast"/>
        </w:trPr>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对加油站点消防安全的检查</w:t>
            </w:r>
          </w:p>
        </w:tc>
        <w:tc>
          <w:tcPr>
            <w:tcW w:w="13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1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2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区消防救援大队</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63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12</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6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保安服务业</w:t>
            </w:r>
          </w:p>
        </w:tc>
        <w:tc>
          <w:tcPr>
            <w:tcW w:w="2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登记事项、公示信息情况检查</w:t>
            </w:r>
          </w:p>
        </w:tc>
        <w:tc>
          <w:tcPr>
            <w:tcW w:w="135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各类保安公司</w:t>
            </w:r>
          </w:p>
        </w:tc>
        <w:tc>
          <w:tcPr>
            <w:tcW w:w="7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6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10%</w:t>
            </w:r>
          </w:p>
          <w:p>
            <w:pPr>
              <w:jc w:val="center"/>
              <w:rPr>
                <w:rFonts w:hint="eastAsia" w:ascii="宋体" w:hAnsi="宋体" w:eastAsia="宋体" w:cs="宋体"/>
                <w:i w:val="0"/>
                <w:iCs w:val="0"/>
                <w:color w:val="000000"/>
                <w:sz w:val="20"/>
                <w:szCs w:val="20"/>
                <w:u w:val="none"/>
              </w:rPr>
            </w:pPr>
          </w:p>
        </w:tc>
        <w:tc>
          <w:tcPr>
            <w:tcW w:w="218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区公安分局治安大队</w:t>
            </w:r>
          </w:p>
        </w:tc>
        <w:tc>
          <w:tcPr>
            <w:tcW w:w="2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区市场监管局登记股</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4" w:hRule="atLeast"/>
        </w:trPr>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保安培训单位及其培训活动情况的检查</w:t>
            </w:r>
          </w:p>
        </w:tc>
        <w:tc>
          <w:tcPr>
            <w:tcW w:w="13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1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区人社局（劳动监察）</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9" w:hRule="atLeast"/>
        </w:trPr>
        <w:tc>
          <w:tcPr>
            <w:tcW w:w="6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13</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爆破作业单位</w:t>
            </w:r>
          </w:p>
        </w:tc>
        <w:tc>
          <w:tcPr>
            <w:tcW w:w="2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登记事项、公示信息情况检查</w:t>
            </w: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爆破作业单位</w:t>
            </w:r>
          </w:p>
        </w:tc>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100%</w:t>
            </w:r>
          </w:p>
        </w:tc>
        <w:tc>
          <w:tcPr>
            <w:tcW w:w="2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区公安分局治安大队</w:t>
            </w:r>
          </w:p>
        </w:tc>
        <w:tc>
          <w:tcPr>
            <w:tcW w:w="2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区市场监管局登记股</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4" w:hRule="atLeast"/>
        </w:trPr>
        <w:tc>
          <w:tcPr>
            <w:tcW w:w="63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14</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6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w:t>
            </w:r>
          </w:p>
        </w:tc>
        <w:tc>
          <w:tcPr>
            <w:tcW w:w="2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交通安全管理检查</w:t>
            </w: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道路旅客运输经营企业</w:t>
            </w:r>
          </w:p>
        </w:tc>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6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30%</w:t>
            </w:r>
          </w:p>
          <w:p>
            <w:pPr>
              <w:jc w:val="center"/>
              <w:rPr>
                <w:rFonts w:hint="eastAsia" w:ascii="宋体" w:hAnsi="宋体" w:eastAsia="宋体" w:cs="宋体"/>
                <w:i w:val="0"/>
                <w:iCs w:val="0"/>
                <w:color w:val="000000"/>
                <w:sz w:val="20"/>
                <w:szCs w:val="20"/>
                <w:u w:val="none"/>
              </w:rPr>
            </w:pPr>
          </w:p>
        </w:tc>
        <w:tc>
          <w:tcPr>
            <w:tcW w:w="218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区交通运输局XX股</w:t>
            </w:r>
          </w:p>
        </w:tc>
        <w:tc>
          <w:tcPr>
            <w:tcW w:w="2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区公安分局治安大队</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7" w:hRule="atLeast"/>
        </w:trPr>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登记事项、公示信息情况检查</w:t>
            </w: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货物道路运输经营者</w:t>
            </w:r>
          </w:p>
        </w:tc>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1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2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区市场监管局登记股：价监股</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9" w:hRule="atLeast"/>
        </w:trPr>
        <w:tc>
          <w:tcPr>
            <w:tcW w:w="6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15</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公章刻制业</w:t>
            </w:r>
          </w:p>
        </w:tc>
        <w:tc>
          <w:tcPr>
            <w:tcW w:w="2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登记事项、公示信息情况检查</w:t>
            </w: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从事公章刻制相关单位</w:t>
            </w:r>
          </w:p>
        </w:tc>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10%</w:t>
            </w:r>
          </w:p>
        </w:tc>
        <w:tc>
          <w:tcPr>
            <w:tcW w:w="2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区公安分局治安大队</w:t>
            </w:r>
          </w:p>
        </w:tc>
        <w:tc>
          <w:tcPr>
            <w:tcW w:w="2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区市场监管局登记股</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9" w:hRule="atLeast"/>
        </w:trPr>
        <w:tc>
          <w:tcPr>
            <w:tcW w:w="63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16</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6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农用品</w:t>
            </w:r>
          </w:p>
        </w:tc>
        <w:tc>
          <w:tcPr>
            <w:tcW w:w="29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商标使用行为的检查、定量包装商品净含量计量监督专项抽查、对虚假广告的行政检查、商品条码规范应用检查</w:t>
            </w: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从事农药经营的单位</w:t>
            </w:r>
          </w:p>
        </w:tc>
        <w:tc>
          <w:tcPr>
            <w:tcW w:w="7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6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w:t>
            </w:r>
          </w:p>
          <w:p>
            <w:pPr>
              <w:jc w:val="center"/>
              <w:rPr>
                <w:rFonts w:hint="eastAsia" w:ascii="宋体" w:hAnsi="宋体" w:eastAsia="宋体" w:cs="宋体"/>
                <w:i w:val="0"/>
                <w:iCs w:val="0"/>
                <w:color w:val="000000"/>
                <w:sz w:val="20"/>
                <w:szCs w:val="20"/>
                <w:u w:val="none"/>
              </w:rPr>
            </w:pPr>
          </w:p>
        </w:tc>
        <w:tc>
          <w:tcPr>
            <w:tcW w:w="218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区农业农村局</w:t>
            </w:r>
          </w:p>
        </w:tc>
        <w:tc>
          <w:tcPr>
            <w:tcW w:w="254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区市场监管局知识产权股，计量股</w:t>
            </w:r>
          </w:p>
        </w:tc>
        <w:tc>
          <w:tcPr>
            <w:tcW w:w="109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2" w:hRule="atLeast"/>
        </w:trPr>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9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从事肥料生产经营的单位</w:t>
            </w: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1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5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0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3" w:hRule="atLeast"/>
        </w:trPr>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9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从事农作物种子生产经营的单位</w:t>
            </w: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1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5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0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5" w:hRule="atLeast"/>
        </w:trPr>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9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从事兽药经营的单位</w:t>
            </w: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1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5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0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8" w:hRule="atLeast"/>
        </w:trPr>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9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从事饲料和饲料添加剂生产经营的单位</w:t>
            </w: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1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5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0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9" w:hRule="atLeast"/>
        </w:trPr>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9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从事农机经营的单位</w:t>
            </w: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1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5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0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7" w:hRule="atLeast"/>
        </w:trPr>
        <w:tc>
          <w:tcPr>
            <w:tcW w:w="63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17</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6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农水产苗种</w:t>
            </w:r>
          </w:p>
        </w:tc>
        <w:tc>
          <w:tcPr>
            <w:tcW w:w="29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登记事项、公示信息情况检查</w:t>
            </w: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种畜禽质量安全检查</w:t>
            </w:r>
          </w:p>
        </w:tc>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6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w:t>
            </w:r>
          </w:p>
          <w:p>
            <w:pPr>
              <w:jc w:val="center"/>
              <w:rPr>
                <w:rFonts w:hint="eastAsia" w:ascii="宋体" w:hAnsi="宋体" w:eastAsia="宋体" w:cs="宋体"/>
                <w:i w:val="0"/>
                <w:iCs w:val="0"/>
                <w:color w:val="000000"/>
                <w:sz w:val="20"/>
                <w:szCs w:val="20"/>
                <w:u w:val="none"/>
              </w:rPr>
            </w:pPr>
          </w:p>
        </w:tc>
        <w:tc>
          <w:tcPr>
            <w:tcW w:w="218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区农业农村局</w:t>
            </w:r>
          </w:p>
        </w:tc>
        <w:tc>
          <w:tcPr>
            <w:tcW w:w="254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区市场监管局登记股</w:t>
            </w:r>
          </w:p>
        </w:tc>
        <w:tc>
          <w:tcPr>
            <w:tcW w:w="109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18" w:hRule="atLeast"/>
        </w:trPr>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9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从事水生野生动物及其制品经营的单位</w:t>
            </w:r>
          </w:p>
        </w:tc>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1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254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10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9" w:hRule="atLeast"/>
        </w:trPr>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9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生猪屠宰活动监督检查</w:t>
            </w:r>
          </w:p>
        </w:tc>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18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254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10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3" w:hRule="atLeast"/>
        </w:trPr>
        <w:tc>
          <w:tcPr>
            <w:tcW w:w="6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18</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机动车驾驶员培训企业</w:t>
            </w:r>
          </w:p>
        </w:tc>
        <w:tc>
          <w:tcPr>
            <w:tcW w:w="2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1、对虚假广告的行政检查；对其他违法广告行为的行政检查。2、执行政府定价、政府指导价情况，明码标价情况及其他价格行为的检查。</w:t>
            </w: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机动车驾驶员培训经营机构</w:t>
            </w:r>
          </w:p>
        </w:tc>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100%</w:t>
            </w:r>
          </w:p>
        </w:tc>
        <w:tc>
          <w:tcPr>
            <w:tcW w:w="2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区交通运输局XX股</w:t>
            </w:r>
          </w:p>
        </w:tc>
        <w:tc>
          <w:tcPr>
            <w:tcW w:w="2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区市场监管局网监股,</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价监股</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6" w:hRule="atLeast"/>
        </w:trPr>
        <w:tc>
          <w:tcPr>
            <w:tcW w:w="6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19</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机动车维修经营企业</w:t>
            </w:r>
          </w:p>
        </w:tc>
        <w:tc>
          <w:tcPr>
            <w:tcW w:w="2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主要法定环境制度及污染防治措施落实情况</w:t>
            </w: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机动车维修经营者</w:t>
            </w:r>
          </w:p>
        </w:tc>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100%</w:t>
            </w:r>
          </w:p>
        </w:tc>
        <w:tc>
          <w:tcPr>
            <w:tcW w:w="2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区交通运输局XX股</w:t>
            </w:r>
          </w:p>
        </w:tc>
        <w:tc>
          <w:tcPr>
            <w:tcW w:w="2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区生态环境分局综合室</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3" w:hRule="atLeast"/>
        </w:trPr>
        <w:tc>
          <w:tcPr>
            <w:tcW w:w="6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粮食市场</w:t>
            </w:r>
          </w:p>
        </w:tc>
        <w:tc>
          <w:tcPr>
            <w:tcW w:w="2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价格行为检查</w:t>
            </w: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粮食购销领域企业</w:t>
            </w:r>
          </w:p>
        </w:tc>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100%</w:t>
            </w:r>
          </w:p>
        </w:tc>
        <w:tc>
          <w:tcPr>
            <w:tcW w:w="2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区发改经信局发改股</w:t>
            </w:r>
          </w:p>
        </w:tc>
        <w:tc>
          <w:tcPr>
            <w:tcW w:w="2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区市场监管局价监股</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4" w:hRule="atLeast"/>
        </w:trPr>
        <w:tc>
          <w:tcPr>
            <w:tcW w:w="63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6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烟花爆竹销售企业</w:t>
            </w:r>
          </w:p>
        </w:tc>
        <w:tc>
          <w:tcPr>
            <w:tcW w:w="2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烟花爆竹道路运输许可证；产品流向登记管理</w:t>
            </w:r>
          </w:p>
        </w:tc>
        <w:tc>
          <w:tcPr>
            <w:tcW w:w="135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4"/>
                <w:lang w:val="en-US" w:eastAsia="zh-CN" w:bidi="ar"/>
              </w:rPr>
              <w:t>烟花爆竹批发企业、烟花爆竹零售经营者</w:t>
            </w:r>
          </w:p>
        </w:tc>
        <w:tc>
          <w:tcPr>
            <w:tcW w:w="7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6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10%</w:t>
            </w:r>
          </w:p>
          <w:p>
            <w:pPr>
              <w:jc w:val="center"/>
              <w:rPr>
                <w:rFonts w:hint="eastAsia" w:ascii="宋体" w:hAnsi="宋体" w:eastAsia="宋体" w:cs="宋体"/>
                <w:i w:val="0"/>
                <w:iCs w:val="0"/>
                <w:color w:val="000000"/>
                <w:sz w:val="20"/>
                <w:szCs w:val="20"/>
                <w:u w:val="none"/>
              </w:rPr>
            </w:pPr>
          </w:p>
        </w:tc>
        <w:tc>
          <w:tcPr>
            <w:tcW w:w="218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区应急局执法大队</w:t>
            </w:r>
          </w:p>
        </w:tc>
        <w:tc>
          <w:tcPr>
            <w:tcW w:w="2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区公安分局治安大队</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5" w:hRule="atLeast"/>
        </w:trPr>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登记事项检查；公示信息检查</w:t>
            </w:r>
          </w:p>
        </w:tc>
        <w:tc>
          <w:tcPr>
            <w:tcW w:w="13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1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区市场监管局登记股</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96" w:hRule="atLeast"/>
        </w:trPr>
        <w:tc>
          <w:tcPr>
            <w:tcW w:w="63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22</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6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劳动用工企业</w:t>
            </w:r>
          </w:p>
        </w:tc>
        <w:tc>
          <w:tcPr>
            <w:tcW w:w="297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登记事项检查；公示信息检查</w:t>
            </w:r>
          </w:p>
        </w:tc>
        <w:tc>
          <w:tcPr>
            <w:tcW w:w="135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各类用人单位、建筑施工项目（与劳动者建立劳动关系）；劳务派遣相关单位</w:t>
            </w:r>
          </w:p>
        </w:tc>
        <w:tc>
          <w:tcPr>
            <w:tcW w:w="7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6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30%</w:t>
            </w:r>
          </w:p>
          <w:p>
            <w:pPr>
              <w:jc w:val="center"/>
              <w:rPr>
                <w:rFonts w:hint="eastAsia" w:ascii="宋体" w:hAnsi="宋体" w:eastAsia="宋体" w:cs="宋体"/>
                <w:i w:val="0"/>
                <w:iCs w:val="0"/>
                <w:color w:val="000000"/>
                <w:sz w:val="20"/>
                <w:szCs w:val="20"/>
                <w:u w:val="none"/>
              </w:rPr>
            </w:pPr>
          </w:p>
        </w:tc>
        <w:tc>
          <w:tcPr>
            <w:tcW w:w="218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区人社局（劳动监察）</w:t>
            </w:r>
          </w:p>
        </w:tc>
        <w:tc>
          <w:tcPr>
            <w:tcW w:w="254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区市场监管局登记股</w:t>
            </w:r>
          </w:p>
        </w:tc>
        <w:tc>
          <w:tcPr>
            <w:tcW w:w="109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9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3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1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5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0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5" w:hRule="atLeast"/>
        </w:trPr>
        <w:tc>
          <w:tcPr>
            <w:tcW w:w="6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23</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城镇污水处理设施单位</w:t>
            </w:r>
          </w:p>
        </w:tc>
        <w:tc>
          <w:tcPr>
            <w:tcW w:w="297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城镇污水处理厂</w:t>
            </w:r>
          </w:p>
        </w:tc>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50%</w:t>
            </w:r>
          </w:p>
        </w:tc>
        <w:tc>
          <w:tcPr>
            <w:tcW w:w="2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区生态环境分局综合室</w:t>
            </w:r>
          </w:p>
        </w:tc>
        <w:tc>
          <w:tcPr>
            <w:tcW w:w="2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区住建局XX股</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2" w:hRule="atLeast"/>
        </w:trPr>
        <w:tc>
          <w:tcPr>
            <w:tcW w:w="63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24</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6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燃气经营行业</w:t>
            </w:r>
          </w:p>
        </w:tc>
        <w:tc>
          <w:tcPr>
            <w:tcW w:w="2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对燃气经营企业的消防安全的检查</w:t>
            </w:r>
          </w:p>
        </w:tc>
        <w:tc>
          <w:tcPr>
            <w:tcW w:w="135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燃气经营企业</w:t>
            </w:r>
          </w:p>
        </w:tc>
        <w:tc>
          <w:tcPr>
            <w:tcW w:w="7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6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30%</w:t>
            </w:r>
          </w:p>
          <w:p>
            <w:pPr>
              <w:jc w:val="center"/>
              <w:rPr>
                <w:rFonts w:hint="eastAsia" w:ascii="宋体" w:hAnsi="宋体" w:eastAsia="宋体" w:cs="宋体"/>
                <w:i w:val="0"/>
                <w:iCs w:val="0"/>
                <w:color w:val="000000"/>
                <w:sz w:val="20"/>
                <w:szCs w:val="20"/>
                <w:u w:val="none"/>
              </w:rPr>
            </w:pPr>
          </w:p>
        </w:tc>
        <w:tc>
          <w:tcPr>
            <w:tcW w:w="218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区住建局XX股</w:t>
            </w:r>
          </w:p>
        </w:tc>
        <w:tc>
          <w:tcPr>
            <w:tcW w:w="2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区消防救援大队</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3" w:hRule="atLeast"/>
        </w:trPr>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对燃气设备的质量安全检查</w:t>
            </w:r>
          </w:p>
        </w:tc>
        <w:tc>
          <w:tcPr>
            <w:tcW w:w="13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1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FF0000"/>
                <w:sz w:val="20"/>
                <w:szCs w:val="20"/>
                <w:u w:val="none"/>
              </w:rPr>
            </w:pPr>
          </w:p>
        </w:tc>
        <w:tc>
          <w:tcPr>
            <w:tcW w:w="2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区市场监管局特种设备股</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4" w:hRule="atLeast"/>
        </w:trPr>
        <w:tc>
          <w:tcPr>
            <w:tcW w:w="6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25</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房地产市场</w:t>
            </w:r>
          </w:p>
        </w:tc>
        <w:tc>
          <w:tcPr>
            <w:tcW w:w="2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价格行为检查</w:t>
            </w: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物业企业</w:t>
            </w:r>
          </w:p>
        </w:tc>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w:t>
            </w:r>
          </w:p>
        </w:tc>
        <w:tc>
          <w:tcPr>
            <w:tcW w:w="2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000000"/>
                <w:kern w:val="0"/>
                <w:sz w:val="20"/>
                <w:szCs w:val="20"/>
                <w:u w:val="none"/>
                <w:lang w:val="en-US" w:eastAsia="zh-CN" w:bidi="ar"/>
              </w:rPr>
              <w:t>区住建局XX股</w:t>
            </w:r>
          </w:p>
        </w:tc>
        <w:tc>
          <w:tcPr>
            <w:tcW w:w="2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区市场监管局价监股</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3" w:hRule="atLeast"/>
        </w:trPr>
        <w:tc>
          <w:tcPr>
            <w:tcW w:w="63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26</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6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城镇供水取水企业</w:t>
            </w:r>
          </w:p>
        </w:tc>
        <w:tc>
          <w:tcPr>
            <w:tcW w:w="2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日常取水监督管理</w:t>
            </w:r>
          </w:p>
        </w:tc>
        <w:tc>
          <w:tcPr>
            <w:tcW w:w="135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供水取水企业</w:t>
            </w:r>
          </w:p>
        </w:tc>
        <w:tc>
          <w:tcPr>
            <w:tcW w:w="7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6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w:t>
            </w:r>
          </w:p>
          <w:p>
            <w:pPr>
              <w:jc w:val="center"/>
              <w:rPr>
                <w:rFonts w:hint="eastAsia" w:ascii="宋体" w:hAnsi="宋体" w:eastAsia="宋体" w:cs="宋体"/>
                <w:i w:val="0"/>
                <w:iCs w:val="0"/>
                <w:color w:val="000000"/>
                <w:sz w:val="20"/>
                <w:szCs w:val="20"/>
                <w:u w:val="none"/>
              </w:rPr>
            </w:pPr>
          </w:p>
        </w:tc>
        <w:tc>
          <w:tcPr>
            <w:tcW w:w="218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区水利湖泊局</w:t>
            </w:r>
          </w:p>
        </w:tc>
        <w:tc>
          <w:tcPr>
            <w:tcW w:w="2544"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区卫健局办公室</w:t>
            </w:r>
          </w:p>
        </w:tc>
        <w:tc>
          <w:tcPr>
            <w:tcW w:w="1099"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8" w:hRule="atLeast"/>
        </w:trPr>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饮水供水单位、涉及饮用水卫生安全产品卫生监督检查</w:t>
            </w:r>
          </w:p>
        </w:tc>
        <w:tc>
          <w:tcPr>
            <w:tcW w:w="13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1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544"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99"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3" w:hRule="atLeast"/>
        </w:trPr>
        <w:tc>
          <w:tcPr>
            <w:tcW w:w="6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27</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消毒产品生产企业</w:t>
            </w:r>
          </w:p>
        </w:tc>
        <w:tc>
          <w:tcPr>
            <w:tcW w:w="2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登记事项检查；公示信息检查</w:t>
            </w: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消毒产品生产企业</w:t>
            </w:r>
          </w:p>
        </w:tc>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w:t>
            </w:r>
          </w:p>
        </w:tc>
        <w:tc>
          <w:tcPr>
            <w:tcW w:w="2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区卫健局办公室</w:t>
            </w:r>
          </w:p>
        </w:tc>
        <w:tc>
          <w:tcPr>
            <w:tcW w:w="2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区市场监管局登记股</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7" w:hRule="atLeast"/>
        </w:trPr>
        <w:tc>
          <w:tcPr>
            <w:tcW w:w="6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28</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母婴保健、计划生育技术服务机构</w:t>
            </w:r>
          </w:p>
        </w:tc>
        <w:tc>
          <w:tcPr>
            <w:tcW w:w="2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药品医疗器械检查</w:t>
            </w: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妇幼保健院、妇幼保健计划生育技术服务中心、其他医疗机构</w:t>
            </w:r>
          </w:p>
        </w:tc>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100%</w:t>
            </w:r>
          </w:p>
        </w:tc>
        <w:tc>
          <w:tcPr>
            <w:tcW w:w="2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区卫健局办公室</w:t>
            </w:r>
          </w:p>
        </w:tc>
        <w:tc>
          <w:tcPr>
            <w:tcW w:w="2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区市场监管局药化股</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9" w:hRule="atLeast"/>
        </w:trPr>
        <w:tc>
          <w:tcPr>
            <w:tcW w:w="6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29</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危险化学品行业</w:t>
            </w:r>
          </w:p>
        </w:tc>
        <w:tc>
          <w:tcPr>
            <w:tcW w:w="2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登记事项检查；公示信息检查</w:t>
            </w: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危险化学品生产、经营企业</w:t>
            </w:r>
          </w:p>
        </w:tc>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10%</w:t>
            </w:r>
          </w:p>
        </w:tc>
        <w:tc>
          <w:tcPr>
            <w:tcW w:w="2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区应急局执法大队</w:t>
            </w:r>
          </w:p>
        </w:tc>
        <w:tc>
          <w:tcPr>
            <w:tcW w:w="2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区市场监管局登记股</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9" w:hRule="atLeast"/>
        </w:trPr>
        <w:tc>
          <w:tcPr>
            <w:tcW w:w="6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30</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招投标行业</w:t>
            </w:r>
          </w:p>
        </w:tc>
        <w:tc>
          <w:tcPr>
            <w:tcW w:w="297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招投标工程建设项目</w:t>
            </w:r>
          </w:p>
        </w:tc>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w:t>
            </w:r>
          </w:p>
        </w:tc>
        <w:tc>
          <w:tcPr>
            <w:tcW w:w="2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区发改经信局发改</w:t>
            </w:r>
            <w:r>
              <w:rPr>
                <w:rFonts w:hint="eastAsia" w:ascii="宋体" w:hAnsi="宋体" w:eastAsia="宋体" w:cs="宋体"/>
                <w:i w:val="0"/>
                <w:iCs w:val="0"/>
                <w:color w:val="000000"/>
                <w:kern w:val="0"/>
                <w:sz w:val="20"/>
                <w:szCs w:val="20"/>
                <w:u w:val="none"/>
                <w:lang w:val="en-US" w:eastAsia="zh-CN" w:bidi="ar"/>
              </w:rPr>
              <w:t>股</w:t>
            </w:r>
          </w:p>
        </w:tc>
        <w:tc>
          <w:tcPr>
            <w:tcW w:w="2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auto"/>
                <w:kern w:val="0"/>
                <w:sz w:val="20"/>
                <w:szCs w:val="20"/>
                <w:u w:val="none"/>
                <w:lang w:val="en-US" w:eastAsia="zh-CN" w:bidi="ar"/>
              </w:rPr>
              <w:t xml:space="preserve">区交通运输局XX股       </w:t>
            </w:r>
            <w:r>
              <w:rPr>
                <w:rFonts w:hint="eastAsia" w:ascii="宋体" w:hAnsi="宋体" w:eastAsia="宋体" w:cs="宋体"/>
                <w:i w:val="0"/>
                <w:iCs w:val="0"/>
                <w:color w:val="000000"/>
                <w:kern w:val="0"/>
                <w:sz w:val="20"/>
                <w:szCs w:val="20"/>
                <w:u w:val="none"/>
                <w:lang w:val="en-US" w:eastAsia="zh-CN" w:bidi="ar"/>
              </w:rPr>
              <w:t>区住建局XX股</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38" w:hRule="atLeast"/>
        </w:trPr>
        <w:tc>
          <w:tcPr>
            <w:tcW w:w="6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31</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社会组织</w:t>
            </w:r>
          </w:p>
        </w:tc>
        <w:tc>
          <w:tcPr>
            <w:tcW w:w="2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价格行为检查</w:t>
            </w: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社会组织</w:t>
            </w:r>
          </w:p>
        </w:tc>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w:t>
            </w:r>
          </w:p>
        </w:tc>
        <w:tc>
          <w:tcPr>
            <w:tcW w:w="2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区民政局社会组织股</w:t>
            </w:r>
          </w:p>
        </w:tc>
        <w:tc>
          <w:tcPr>
            <w:tcW w:w="2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区市场监管局价监股</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2" w:hRule="atLeast"/>
        </w:trPr>
        <w:tc>
          <w:tcPr>
            <w:tcW w:w="63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32</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6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养老机构</w:t>
            </w:r>
          </w:p>
        </w:tc>
        <w:tc>
          <w:tcPr>
            <w:tcW w:w="2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养老机构建筑消防设计审查和验收情况检查</w:t>
            </w:r>
          </w:p>
        </w:tc>
        <w:tc>
          <w:tcPr>
            <w:tcW w:w="135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养老院</w:t>
            </w:r>
          </w:p>
        </w:tc>
        <w:tc>
          <w:tcPr>
            <w:tcW w:w="7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68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30%</w:t>
            </w:r>
          </w:p>
          <w:p>
            <w:pPr>
              <w:jc w:val="center"/>
              <w:rPr>
                <w:rFonts w:hint="eastAsia" w:ascii="宋体" w:hAnsi="宋体" w:eastAsia="宋体" w:cs="宋体"/>
                <w:i w:val="0"/>
                <w:iCs w:val="0"/>
                <w:color w:val="000000"/>
                <w:sz w:val="20"/>
                <w:szCs w:val="20"/>
                <w:u w:val="none"/>
              </w:rPr>
            </w:pPr>
          </w:p>
        </w:tc>
        <w:tc>
          <w:tcPr>
            <w:tcW w:w="218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区民政局养老服务股</w:t>
            </w:r>
          </w:p>
        </w:tc>
        <w:tc>
          <w:tcPr>
            <w:tcW w:w="2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区住建局XX股</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5" w:hRule="atLeast"/>
        </w:trPr>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对特种设备使用单位的监督检查；对食品安全的检查</w:t>
            </w:r>
          </w:p>
        </w:tc>
        <w:tc>
          <w:tcPr>
            <w:tcW w:w="13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1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区市场监管局特种设备股</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8" w:hRule="atLeast"/>
        </w:trPr>
        <w:tc>
          <w:tcPr>
            <w:tcW w:w="6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2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对单位履行法定消防安全职责情况的监督抽查</w:t>
            </w:r>
          </w:p>
        </w:tc>
        <w:tc>
          <w:tcPr>
            <w:tcW w:w="135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1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2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区消防救援大队</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45" w:hRule="atLeast"/>
        </w:trPr>
        <w:tc>
          <w:tcPr>
            <w:tcW w:w="6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33</w:t>
            </w:r>
          </w:p>
        </w:tc>
        <w:tc>
          <w:tcPr>
            <w:tcW w:w="12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人力资源服务企业</w:t>
            </w:r>
          </w:p>
        </w:tc>
        <w:tc>
          <w:tcPr>
            <w:tcW w:w="29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执行政府定价、政府指导价情况，明码标价情况及其他价格行为的检查</w:t>
            </w:r>
          </w:p>
        </w:tc>
        <w:tc>
          <w:tcPr>
            <w:tcW w:w="13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区人社局</w:t>
            </w:r>
          </w:p>
        </w:tc>
        <w:tc>
          <w:tcPr>
            <w:tcW w:w="7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6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30%</w:t>
            </w:r>
          </w:p>
        </w:tc>
        <w:tc>
          <w:tcPr>
            <w:tcW w:w="2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区人社局（劳动监察）</w:t>
            </w:r>
          </w:p>
        </w:tc>
        <w:tc>
          <w:tcPr>
            <w:tcW w:w="25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区市场监管局价监股</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10月底前</w:t>
            </w:r>
          </w:p>
        </w:tc>
      </w:tr>
    </w:tbl>
    <w:p>
      <w:pPr>
        <w:spacing w:line="500" w:lineRule="exact"/>
        <w:jc w:val="center"/>
        <w:rPr>
          <w:rFonts w:hint="eastAsia" w:ascii="方正仿宋_GBK" w:eastAsia="方正仿宋_GBK"/>
          <w:sz w:val="28"/>
          <w:szCs w:val="28"/>
        </w:rPr>
      </w:pPr>
    </w:p>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script"/>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977C02"/>
    <w:rsid w:val="11977C02"/>
    <w:rsid w:val="34811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font21"/>
    <w:basedOn w:val="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2025-04-07T02:19:00Z</dcterms:created>
  <dc:creator>HUAWEI</dc:creator>
  <cp:lastModifiedBy>HUAWEI</cp:lastModifiedBy>
  <dcterms:modified xsi:type="dcterms:W3CDTF">2025-04-07T02:19:53Z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