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000" w:lineRule="exact"/>
        <w:ind w:right="0" w:rightChars="0"/>
        <w:jc w:val="center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56"/>
          <w:szCs w:val="56"/>
          <w:lang w:val="en-US" w:eastAsia="zh-CN"/>
        </w:rPr>
      </w:pP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-967105</wp:posOffset>
            </wp:positionV>
            <wp:extent cx="10801985" cy="7640955"/>
            <wp:effectExtent l="0" t="0" r="18415" b="17145"/>
            <wp:wrapNone/>
            <wp:docPr id="3" name="图片 3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01985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000" w:lineRule="exact"/>
        <w:ind w:right="0" w:right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color w:val="auto"/>
          <w:sz w:val="60"/>
          <w:szCs w:val="6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60"/>
          <w:szCs w:val="60"/>
          <w:lang w:val="en-US" w:eastAsia="zh-CN"/>
        </w:rPr>
        <w:t>鄂城区重点产业紧缺人才需求目录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jc w:val="center"/>
        <w:textAlignment w:val="auto"/>
        <w:rPr>
          <w:rFonts w:hint="default" w:ascii="Times New Roman" w:hAnsi="Times New Roman" w:eastAsia="黑体" w:cs="Times New Roman"/>
          <w:color w:val="auto"/>
          <w:sz w:val="56"/>
          <w:szCs w:val="56"/>
          <w:lang w:val="en-US" w:eastAsia="zh-CN"/>
        </w:rPr>
      </w:pPr>
      <w:r>
        <w:rPr>
          <w:rFonts w:hint="default" w:ascii="Times New Roman" w:hAnsi="Times New Roman" w:eastAsia="黑体" w:cs="Times New Roman"/>
          <w:color w:val="auto"/>
          <w:sz w:val="56"/>
          <w:szCs w:val="56"/>
          <w:lang w:val="en-US" w:eastAsia="zh-CN"/>
        </w:rPr>
        <w:t>2022－2023年度</w:t>
      </w:r>
    </w:p>
    <w:p>
      <w:pPr>
        <w:pStyle w:val="2"/>
        <w:jc w:val="center"/>
        <w:rPr>
          <w:rFonts w:hint="default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</w:pPr>
    </w:p>
    <w:p>
      <w:pPr>
        <w:pStyle w:val="2"/>
        <w:jc w:val="center"/>
        <w:rPr>
          <w:rFonts w:hint="default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</w:pPr>
    </w:p>
    <w:p>
      <w:pPr>
        <w:pStyle w:val="2"/>
        <w:jc w:val="center"/>
        <w:rPr>
          <w:rFonts w:hint="default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</w:pPr>
    </w:p>
    <w:p>
      <w:pPr>
        <w:pStyle w:val="2"/>
        <w:jc w:val="center"/>
        <w:rPr>
          <w:rFonts w:hint="default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jc w:val="center"/>
        <w:textAlignment w:val="auto"/>
        <w:rPr>
          <w:rFonts w:hint="default" w:ascii="Times New Roman" w:hAnsi="Times New Roman" w:eastAsia="楷体" w:cs="Times New Roman"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eastAsia="楷体" w:cs="Times New Roman"/>
          <w:color w:val="auto"/>
          <w:sz w:val="44"/>
          <w:szCs w:val="44"/>
          <w:lang w:val="en-US" w:eastAsia="zh-CN"/>
        </w:rPr>
        <w:t>区委人才工作领导小组办公室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jc w:val="center"/>
        <w:textAlignment w:val="auto"/>
        <w:rPr>
          <w:rFonts w:hint="default" w:ascii="Times New Roman" w:hAnsi="Times New Roman" w:eastAsia="楷体" w:cs="Times New Roman"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eastAsia="楷体" w:cs="Times New Roman"/>
          <w:color w:val="auto"/>
          <w:sz w:val="44"/>
          <w:szCs w:val="44"/>
          <w:lang w:val="en-US" w:eastAsia="zh-CN"/>
        </w:rPr>
        <w:t>2022年12月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50" w:lineRule="exact"/>
        <w:ind w:left="1474" w:leftChars="702" w:right="1182" w:rightChars="563" w:firstLine="4" w:firstLineChars="0"/>
        <w:jc w:val="both"/>
        <w:textAlignment w:val="auto"/>
        <w:outlineLvl w:val="9"/>
        <w:rPr>
          <w:rFonts w:hint="default" w:ascii="Times New Roman" w:hAnsi="Times New Roman" w:eastAsia="华文新魏" w:cs="Times New Roman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50" w:lineRule="exact"/>
        <w:ind w:right="1182" w:rightChars="563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  <w:sectPr>
          <w:footerReference r:id="rId3" w:type="default"/>
          <w:pgSz w:w="16838" w:h="11906" w:orient="landscape"/>
          <w:pgMar w:top="1417" w:right="1440" w:bottom="1417" w:left="1440" w:header="851" w:footer="11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453" w:charSpace="0"/>
        </w:sectPr>
      </w:pPr>
    </w:p>
    <w:p>
      <w:pPr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-927735</wp:posOffset>
            </wp:positionV>
            <wp:extent cx="10801985" cy="7640955"/>
            <wp:effectExtent l="0" t="0" r="18415" b="17145"/>
            <wp:wrapNone/>
            <wp:docPr id="4" name="图片 4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01985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-906145</wp:posOffset>
            </wp:positionH>
            <wp:positionV relativeFrom="paragraph">
              <wp:posOffset>-903605</wp:posOffset>
            </wp:positionV>
            <wp:extent cx="10801985" cy="7640955"/>
            <wp:effectExtent l="0" t="0" r="18415" b="17145"/>
            <wp:wrapNone/>
            <wp:docPr id="9" name="图片 9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01985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 w:val="0"/>
          <w:spacing w:val="6"/>
          <w:sz w:val="44"/>
          <w:szCs w:val="44"/>
        </w:rPr>
      </w:pPr>
      <w:bookmarkStart w:id="0" w:name="_GoBack"/>
      <w:bookmarkEnd w:id="0"/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-967105</wp:posOffset>
            </wp:positionV>
            <wp:extent cx="10801985" cy="7640955"/>
            <wp:effectExtent l="0" t="0" r="18415" b="17145"/>
            <wp:wrapNone/>
            <wp:docPr id="15" name="图片 15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01985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小标宋_GBK" w:cs="Times New Roman"/>
          <w:b w:val="0"/>
          <w:bCs w:val="0"/>
          <w:spacing w:val="-16"/>
          <w:sz w:val="44"/>
          <w:szCs w:val="44"/>
          <w:lang w:eastAsia="zh-CN"/>
        </w:rPr>
        <w:t>鄂城区</w:t>
      </w:r>
      <w:r>
        <w:rPr>
          <w:rFonts w:hint="default" w:ascii="Times New Roman" w:hAnsi="Times New Roman" w:eastAsia="方正小标宋_GBK" w:cs="Times New Roman"/>
          <w:b w:val="0"/>
          <w:bCs w:val="0"/>
          <w:spacing w:val="-16"/>
          <w:sz w:val="44"/>
          <w:szCs w:val="44"/>
        </w:rPr>
        <w:t>2022-</w:t>
      </w:r>
      <w:r>
        <w:rPr>
          <w:rFonts w:hint="default" w:ascii="Times New Roman" w:hAnsi="Times New Roman" w:eastAsia="方正小标宋_GBK" w:cs="Times New Roman"/>
          <w:b w:val="0"/>
          <w:bCs w:val="0"/>
          <w:spacing w:val="6"/>
          <w:sz w:val="44"/>
          <w:szCs w:val="44"/>
        </w:rPr>
        <w:t>202</w:t>
      </w:r>
      <w:r>
        <w:rPr>
          <w:rFonts w:hint="default" w:ascii="Times New Roman" w:hAnsi="Times New Roman" w:eastAsia="方正小标宋_GBK" w:cs="Times New Roman"/>
          <w:b w:val="0"/>
          <w:bCs w:val="0"/>
          <w:spacing w:val="6"/>
          <w:sz w:val="44"/>
          <w:szCs w:val="44"/>
          <w:lang w:val="en-US" w:eastAsia="zh-CN"/>
        </w:rPr>
        <w:t>3</w:t>
      </w:r>
      <w:r>
        <w:rPr>
          <w:rFonts w:hint="default" w:ascii="Times New Roman" w:hAnsi="Times New Roman" w:eastAsia="方正小标宋_GBK" w:cs="Times New Roman"/>
          <w:b w:val="0"/>
          <w:bCs w:val="0"/>
          <w:spacing w:val="6"/>
          <w:sz w:val="44"/>
          <w:szCs w:val="44"/>
        </w:rPr>
        <w:t>年度重点产业紧缺人才需求目录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14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right="1403" w:rightChars="668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一、新材料</w:t>
      </w:r>
    </w:p>
    <w:tbl>
      <w:tblPr>
        <w:tblStyle w:val="7"/>
        <w:tblW w:w="1514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1"/>
        <w:gridCol w:w="1333"/>
        <w:gridCol w:w="1906"/>
        <w:gridCol w:w="1537"/>
        <w:gridCol w:w="1864"/>
        <w:gridCol w:w="3876"/>
        <w:gridCol w:w="760"/>
        <w:gridCol w:w="1865"/>
        <w:gridCol w:w="12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tblHeader/>
          <w:jc w:val="center"/>
        </w:trPr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3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所属行业</w:t>
            </w:r>
          </w:p>
        </w:tc>
        <w:tc>
          <w:tcPr>
            <w:tcW w:w="19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岗位名称</w:t>
            </w:r>
          </w:p>
        </w:tc>
        <w:tc>
          <w:tcPr>
            <w:tcW w:w="15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学历要求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专业要求</w:t>
            </w:r>
          </w:p>
        </w:tc>
        <w:tc>
          <w:tcPr>
            <w:tcW w:w="38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经历或能力业绩要求</w:t>
            </w:r>
          </w:p>
        </w:tc>
        <w:tc>
          <w:tcPr>
            <w:tcW w:w="7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需求人数</w:t>
            </w:r>
          </w:p>
        </w:tc>
        <w:tc>
          <w:tcPr>
            <w:tcW w:w="18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薪资待遇</w:t>
            </w: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紧缺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程度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0" w:hRule="atLeast"/>
          <w:jc w:val="center"/>
        </w:trPr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3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塑胶管材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研发工程师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高分子材料</w:t>
            </w:r>
          </w:p>
        </w:tc>
        <w:tc>
          <w:tcPr>
            <w:tcW w:w="38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1、有相关工作经验8年以上及5年以上大中型PO/PVC塑料建材制造企业的研发、技术生产管理经验；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2、熟悉塑料管路系统（给排水、市政、排污、地暖等）的技术、生产等方面的知识；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3、熟练使用办公软件、办公自动化设备。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8-12K</w:t>
            </w: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5" w:hRule="atLeast"/>
          <w:jc w:val="center"/>
        </w:trPr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3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模具设计工程师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塑料高分子、应用化学、橡塑加工、工业分析</w:t>
            </w:r>
          </w:p>
        </w:tc>
        <w:tc>
          <w:tcPr>
            <w:tcW w:w="38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1、有三年以上产品系统结构设计开发或设备设计开发的从业经验；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2、对塑料注塑加工技术了解，熟练掌握塑料管道系统加工及应用、塑料模具设计等相关知识。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8-12K</w:t>
            </w: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9" w:hRule="atLeast"/>
          <w:jc w:val="center"/>
        </w:trPr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33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实验室主任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高分子材料</w:t>
            </w:r>
          </w:p>
        </w:tc>
        <w:tc>
          <w:tcPr>
            <w:tcW w:w="38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1、有同行业工作经验优先；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2、熟练掌握聚合物的加工成型原理，高分子材料性能的表征方法，高分子化学、高分子物理基础知识。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8-12K</w:t>
            </w: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9" w:hRule="atLeast"/>
          <w:jc w:val="center"/>
        </w:trPr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33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研发检测工程师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高分子材料</w:t>
            </w:r>
          </w:p>
        </w:tc>
        <w:tc>
          <w:tcPr>
            <w:tcW w:w="38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1、有同行业工作经验优先；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2、熟练掌握高分子材料性能的表征方法，高分子化学、高分子物理基础知识。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8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8-12K</w:t>
            </w: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" w:hRule="atLeast"/>
          <w:jc w:val="center"/>
        </w:trPr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color w:val="auto"/>
                <w:sz w:val="44"/>
                <w:szCs w:val="44"/>
                <w:lang w:val="en-US" w:eastAsia="zh-CN"/>
              </w:rPr>
              <w:drawing>
                <wp:anchor distT="0" distB="0" distL="114935" distR="114935" simplePos="0" relativeHeight="251696128" behindDoc="1" locked="0" layoutInCell="1" allowOverlap="1">
                  <wp:simplePos x="0" y="0"/>
                  <wp:positionH relativeFrom="column">
                    <wp:posOffset>-719455</wp:posOffset>
                  </wp:positionH>
                  <wp:positionV relativeFrom="paragraph">
                    <wp:posOffset>-1373505</wp:posOffset>
                  </wp:positionV>
                  <wp:extent cx="10801985" cy="7640955"/>
                  <wp:effectExtent l="0" t="0" r="18415" b="17145"/>
                  <wp:wrapNone/>
                  <wp:docPr id="16" name="图片 16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985" cy="764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33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技工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38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1.年龄18到50周岁，男性优先；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2.吃苦耐劳，能适应三班倒工作。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3.服从车间班长/部长的工作安排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8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3.5-6K</w:t>
            </w: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33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塑胶管材</w:t>
            </w:r>
          </w:p>
        </w:tc>
        <w:tc>
          <w:tcPr>
            <w:tcW w:w="19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财务主管</w:t>
            </w:r>
          </w:p>
        </w:tc>
        <w:tc>
          <w:tcPr>
            <w:tcW w:w="15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金融、财会相关专业</w:t>
            </w:r>
          </w:p>
        </w:tc>
        <w:tc>
          <w:tcPr>
            <w:tcW w:w="38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中级职称以上，相关从业经验者优先</w:t>
            </w:r>
          </w:p>
        </w:tc>
        <w:tc>
          <w:tcPr>
            <w:tcW w:w="7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10K</w:t>
            </w: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33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技术研发</w:t>
            </w:r>
          </w:p>
        </w:tc>
        <w:tc>
          <w:tcPr>
            <w:tcW w:w="15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研究生及以上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高分子材料，化学、塑料、给排水专业</w:t>
            </w:r>
          </w:p>
        </w:tc>
        <w:tc>
          <w:tcPr>
            <w:tcW w:w="38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中级职称以上，男士优先</w:t>
            </w:r>
          </w:p>
        </w:tc>
        <w:tc>
          <w:tcPr>
            <w:tcW w:w="7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8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10K</w:t>
            </w: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  <w:jc w:val="center"/>
        </w:trPr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33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销售运营</w:t>
            </w:r>
          </w:p>
        </w:tc>
        <w:tc>
          <w:tcPr>
            <w:tcW w:w="15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市场营销类</w:t>
            </w:r>
          </w:p>
        </w:tc>
        <w:tc>
          <w:tcPr>
            <w:tcW w:w="38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男士优先，三到五年的相关塑料管道市场运营经验</w:t>
            </w:r>
          </w:p>
        </w:tc>
        <w:tc>
          <w:tcPr>
            <w:tcW w:w="7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7K</w:t>
            </w: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9" w:hRule="atLeast"/>
          <w:jc w:val="center"/>
        </w:trPr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33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技术员</w:t>
            </w:r>
          </w:p>
        </w:tc>
        <w:tc>
          <w:tcPr>
            <w:tcW w:w="15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高分子材料，化学、塑料、给排水专业、机械专业等</w:t>
            </w:r>
          </w:p>
        </w:tc>
        <w:tc>
          <w:tcPr>
            <w:tcW w:w="38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男士优先，熟悉工程制图、懂机械原理</w:t>
            </w:r>
          </w:p>
        </w:tc>
        <w:tc>
          <w:tcPr>
            <w:tcW w:w="7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8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7K</w:t>
            </w: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  <w:jc w:val="center"/>
        </w:trPr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33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金属表面材料</w:t>
            </w:r>
          </w:p>
        </w:tc>
        <w:tc>
          <w:tcPr>
            <w:tcW w:w="19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技术工程师</w:t>
            </w:r>
          </w:p>
        </w:tc>
        <w:tc>
          <w:tcPr>
            <w:tcW w:w="15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金属材料、机械及相关专业</w:t>
            </w:r>
          </w:p>
        </w:tc>
        <w:tc>
          <w:tcPr>
            <w:tcW w:w="38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从事技术研发2年以上，有工程师职称，熟练机械设备技术原理</w:t>
            </w:r>
          </w:p>
        </w:tc>
        <w:tc>
          <w:tcPr>
            <w:tcW w:w="7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10-15K</w:t>
            </w: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9" w:hRule="atLeast"/>
          <w:jc w:val="center"/>
        </w:trPr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33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检测技术员</w:t>
            </w:r>
          </w:p>
        </w:tc>
        <w:tc>
          <w:tcPr>
            <w:tcW w:w="15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金属材料、机械及相关专业</w:t>
            </w:r>
          </w:p>
        </w:tc>
        <w:tc>
          <w:tcPr>
            <w:tcW w:w="38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从事相关工作2年以上，吃苦耐劳，会用各种量具及制图</w:t>
            </w:r>
          </w:p>
        </w:tc>
        <w:tc>
          <w:tcPr>
            <w:tcW w:w="7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10-15K</w:t>
            </w: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  <w:jc w:val="center"/>
        </w:trPr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33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研发助理</w:t>
            </w:r>
          </w:p>
        </w:tc>
        <w:tc>
          <w:tcPr>
            <w:tcW w:w="15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金属材料、机械及相关专业</w:t>
            </w:r>
          </w:p>
        </w:tc>
        <w:tc>
          <w:tcPr>
            <w:tcW w:w="38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有一定的技术编写能力</w:t>
            </w:r>
          </w:p>
        </w:tc>
        <w:tc>
          <w:tcPr>
            <w:tcW w:w="7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8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8-12K</w:t>
            </w: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4" w:hRule="atLeast"/>
          <w:jc w:val="center"/>
        </w:trPr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33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不锈钢、塑胶管材</w:t>
            </w:r>
          </w:p>
        </w:tc>
        <w:tc>
          <w:tcPr>
            <w:tcW w:w="19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塑料研发工程师</w:t>
            </w:r>
          </w:p>
        </w:tc>
        <w:tc>
          <w:tcPr>
            <w:tcW w:w="15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高分子材料、化工、机械、模具等相关专业</w:t>
            </w:r>
          </w:p>
        </w:tc>
        <w:tc>
          <w:tcPr>
            <w:tcW w:w="38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橡塑行业挤出工艺相关岗位，从事生产或技术管理2工作经验及以上</w:t>
            </w:r>
          </w:p>
        </w:tc>
        <w:tc>
          <w:tcPr>
            <w:tcW w:w="7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8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8-12K</w:t>
            </w: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color w:val="auto"/>
                <w:sz w:val="44"/>
                <w:szCs w:val="44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-719455</wp:posOffset>
                  </wp:positionH>
                  <wp:positionV relativeFrom="paragraph">
                    <wp:posOffset>-1354455</wp:posOffset>
                  </wp:positionV>
                  <wp:extent cx="10801985" cy="7640955"/>
                  <wp:effectExtent l="0" t="0" r="18415" b="17145"/>
                  <wp:wrapNone/>
                  <wp:docPr id="17" name="图片 17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985" cy="764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33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不锈钢研发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工程师</w:t>
            </w:r>
          </w:p>
        </w:tc>
        <w:tc>
          <w:tcPr>
            <w:tcW w:w="15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金属材料、机械</w:t>
            </w:r>
          </w:p>
        </w:tc>
        <w:tc>
          <w:tcPr>
            <w:tcW w:w="38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不锈钢行业工艺研发相关岗位’从事技术管理2年工作经验及以上</w:t>
            </w:r>
          </w:p>
        </w:tc>
        <w:tc>
          <w:tcPr>
            <w:tcW w:w="7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8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8-12K</w:t>
            </w: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6" w:hRule="atLeast"/>
          <w:jc w:val="center"/>
        </w:trPr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33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高铁轨道交通</w:t>
            </w:r>
          </w:p>
        </w:tc>
        <w:tc>
          <w:tcPr>
            <w:tcW w:w="19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总经理</w:t>
            </w:r>
          </w:p>
        </w:tc>
        <w:tc>
          <w:tcPr>
            <w:tcW w:w="15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38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性，年龄在30--50岁，中级及以上职称，至少有5年以上企业高层管理工作经验，具有良好的职业道德和敬业精神和正确果断的决策能力、较强的组织协调能力；接受过领导能力开发、战略管理、组织变革管理、人力资源战略管理、经济法和财务管理等方面的培训者优先。</w:t>
            </w:r>
          </w:p>
        </w:tc>
        <w:tc>
          <w:tcPr>
            <w:tcW w:w="7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面议</w:t>
            </w: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9" w:hRule="atLeast"/>
          <w:jc w:val="center"/>
        </w:trPr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33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工程检测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技术主管</w:t>
            </w:r>
          </w:p>
        </w:tc>
        <w:tc>
          <w:tcPr>
            <w:tcW w:w="15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38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三年以上检测工作经验，年龄25--45岁；中级及以上职称，熟悉检测各项技术标准，规范，操作规程，国家相关法律法规。</w:t>
            </w:r>
          </w:p>
        </w:tc>
        <w:tc>
          <w:tcPr>
            <w:tcW w:w="7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面议</w:t>
            </w: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5" w:hRule="atLeast"/>
          <w:jc w:val="center"/>
        </w:trPr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33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工程检测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质量主管</w:t>
            </w:r>
          </w:p>
        </w:tc>
        <w:tc>
          <w:tcPr>
            <w:tcW w:w="15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38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三年以上检测工作经验，年龄25--45岁；中级及以上职称，熟悉检测质量保证体系文件，管理手则档案体系，计量认证，资质审查，国家相关法律法规。</w:t>
            </w:r>
          </w:p>
        </w:tc>
        <w:tc>
          <w:tcPr>
            <w:tcW w:w="7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面议</w:t>
            </w: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5" w:hRule="atLeast"/>
          <w:jc w:val="center"/>
        </w:trPr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33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工程施工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业务主管</w:t>
            </w:r>
          </w:p>
        </w:tc>
        <w:tc>
          <w:tcPr>
            <w:tcW w:w="15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38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三年以上检测工作经验，年龄25--45岁；中级及以上职称，懂得房建，市政道路，桥梁隧道施工全过程商务对接，风险控制，工程造价，合同，投标等相关技能。</w:t>
            </w:r>
          </w:p>
        </w:tc>
        <w:tc>
          <w:tcPr>
            <w:tcW w:w="7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1~2</w:t>
            </w:r>
          </w:p>
        </w:tc>
        <w:tc>
          <w:tcPr>
            <w:tcW w:w="18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面议</w:t>
            </w: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  <w:jc w:val="center"/>
        </w:trPr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color w:val="auto"/>
                <w:sz w:val="44"/>
                <w:szCs w:val="44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-719455</wp:posOffset>
                  </wp:positionH>
                  <wp:positionV relativeFrom="paragraph">
                    <wp:posOffset>-1360805</wp:posOffset>
                  </wp:positionV>
                  <wp:extent cx="10801985" cy="7640955"/>
                  <wp:effectExtent l="0" t="0" r="18415" b="17145"/>
                  <wp:wrapNone/>
                  <wp:docPr id="18" name="图片 18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985" cy="764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33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工程造价主管</w:t>
            </w:r>
          </w:p>
        </w:tc>
        <w:tc>
          <w:tcPr>
            <w:tcW w:w="15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38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三年以上检测工作经验，年龄25-50岁；中级及以上职称，精通市政，房建，桥梁隧道相关造价。</w:t>
            </w:r>
          </w:p>
        </w:tc>
        <w:tc>
          <w:tcPr>
            <w:tcW w:w="7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面议</w:t>
            </w: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33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工程检测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技术员</w:t>
            </w:r>
          </w:p>
        </w:tc>
        <w:tc>
          <w:tcPr>
            <w:tcW w:w="15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材料、公路、桥梁等相关专业毕业</w:t>
            </w:r>
          </w:p>
        </w:tc>
        <w:tc>
          <w:tcPr>
            <w:tcW w:w="38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三年以上检测工作经验，年龄25--45岁；中级及以上职称。</w:t>
            </w:r>
          </w:p>
        </w:tc>
        <w:tc>
          <w:tcPr>
            <w:tcW w:w="7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3~5</w:t>
            </w:r>
          </w:p>
        </w:tc>
        <w:tc>
          <w:tcPr>
            <w:tcW w:w="18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面议</w:t>
            </w: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6" w:hRule="atLeast"/>
          <w:jc w:val="center"/>
        </w:trPr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33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项目经理</w:t>
            </w:r>
          </w:p>
        </w:tc>
        <w:tc>
          <w:tcPr>
            <w:tcW w:w="15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工程测量、土木工程、建筑工程、铁路工程，化学，建筑材料等相关专业</w:t>
            </w:r>
          </w:p>
        </w:tc>
        <w:tc>
          <w:tcPr>
            <w:tcW w:w="38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男性、年龄30至45岁中级及以上职称，具备5年以上工程现场施工经验，从事项目管理工作2年以上；具有较强的分析问题解决问题的能力，能解决工程施工中相关的技术及管理问题；</w:t>
            </w:r>
          </w:p>
        </w:tc>
        <w:tc>
          <w:tcPr>
            <w:tcW w:w="7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3~5</w:t>
            </w:r>
          </w:p>
        </w:tc>
        <w:tc>
          <w:tcPr>
            <w:tcW w:w="18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面议</w:t>
            </w: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4" w:hRule="atLeast"/>
          <w:jc w:val="center"/>
        </w:trPr>
        <w:tc>
          <w:tcPr>
            <w:tcW w:w="7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3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人力资源主管</w:t>
            </w:r>
          </w:p>
        </w:tc>
        <w:tc>
          <w:tcPr>
            <w:tcW w:w="15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18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企业管理、人力资源管理等相关专业</w:t>
            </w:r>
          </w:p>
        </w:tc>
        <w:tc>
          <w:tcPr>
            <w:tcW w:w="38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有良好的职业道德；责任心较强；具备基本的人力资源、行政后勤等相关知识；有3年以上行政、人力相关工作经验，优秀的应届毕业生也可考虑；能够熟练地操作计算机办公软件；良好的沟通能力和组织协调能力；良好的文字和语言表达能力。年龄25--45岁</w:t>
            </w:r>
          </w:p>
        </w:tc>
        <w:tc>
          <w:tcPr>
            <w:tcW w:w="7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面议</w:t>
            </w: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</w:tbl>
    <w:p>
      <w:pPr>
        <w:rPr>
          <w:rFonts w:hint="default" w:ascii="Times New Roman" w:hAnsi="Times New Roman" w:eastAsia="华文新魏" w:cs="Times New Roman"/>
          <w:color w:val="auto"/>
          <w:sz w:val="36"/>
          <w:szCs w:val="36"/>
          <w:lang w:val="en-US" w:eastAsia="zh-CN"/>
        </w:rPr>
      </w:pPr>
      <w:r>
        <w:rPr>
          <w:rFonts w:hint="default" w:ascii="Times New Roman" w:hAnsi="Times New Roman" w:eastAsia="华文新魏" w:cs="Times New Roman"/>
          <w:color w:val="auto"/>
          <w:sz w:val="36"/>
          <w:szCs w:val="36"/>
          <w:lang w:val="en-US" w:eastAsia="zh-CN"/>
        </w:rPr>
        <w:br w:type="page"/>
      </w:r>
    </w:p>
    <w:p>
      <w:pPr>
        <w:keepNext w:val="0"/>
        <w:keepLines w:val="0"/>
        <w:pageBreakBefore w:val="0"/>
        <w:tabs>
          <w:tab w:val="left" w:pos="14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right="1403" w:rightChars="668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二、智能装备制造</w:t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-967105</wp:posOffset>
            </wp:positionV>
            <wp:extent cx="10801985" cy="7640955"/>
            <wp:effectExtent l="0" t="0" r="18415" b="17145"/>
            <wp:wrapNone/>
            <wp:docPr id="19" name="图片 19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01985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7"/>
        <w:tblW w:w="1522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3"/>
        <w:gridCol w:w="1349"/>
        <w:gridCol w:w="1636"/>
        <w:gridCol w:w="1539"/>
        <w:gridCol w:w="2037"/>
        <w:gridCol w:w="3955"/>
        <w:gridCol w:w="764"/>
        <w:gridCol w:w="1889"/>
        <w:gridCol w:w="127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tblHeader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所属行业</w:t>
            </w: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岗位名称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学历要求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专业要求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经历或能力业绩要求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需求人数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薪资待遇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紧缺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程度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4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机械制造</w:t>
            </w: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总经理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保证公司赢利，按利润分成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按利润分成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6" w:hRule="atLeast"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设计师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电气自动控制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实现公司产品的自动控制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4K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6" w:hRule="atLeast"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34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重型机械制造</w:t>
            </w: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机械工程师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机械设计制造、机电一体化或相关专业,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（1）熟练使用AUTOCAD，PROE等相关设计软件及OFFICE相关办公软件；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（2）有较强的责任心及吃苦耐劳精神，有良好团队协作能力、沟通能力、谦虚踏实，服从公司部门领导工作安排；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（3）有矿山，冶炼相关行业设备设计工作经验者优先。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6-12K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2" w:hRule="atLeast"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电气自动化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工程师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电子、电气或相关专业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（1）电子、电气或相关专业，本科及以上学历；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（2）两年以上电气产品设计经验；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（3）具备EMC方面的知识及经验，熟悉ISO9000体系与设计开发流程；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（4）熟悉电气布线、电气控制柜设计、电气部件选型；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（5）有较强的责任心,良好团队协作能力、沟通能力、谦虚踏实。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8-18K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4" w:hRule="atLeast"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color w:val="auto"/>
                <w:sz w:val="44"/>
                <w:szCs w:val="44"/>
                <w:lang w:val="en-US"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-697865</wp:posOffset>
                  </wp:positionH>
                  <wp:positionV relativeFrom="paragraph">
                    <wp:posOffset>-1377315</wp:posOffset>
                  </wp:positionV>
                  <wp:extent cx="10801985" cy="7640955"/>
                  <wp:effectExtent l="0" t="0" r="18415" b="17145"/>
                  <wp:wrapNone/>
                  <wp:docPr id="20" name="图片 20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1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985" cy="764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充填采矿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工程师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采矿相关专业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（1）会操作电脑，能熟练应用office办公软件。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（2）具备良好的沟通交流能力，工作主动性强，有责任心，耐性细致，要有较强的团队合作精神。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（3）采矿专业（熟悉井下充填相关专业知识），大专及以上学历，以有该方面工作经验者优先。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7-12K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0" w:hRule="atLeast"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文秘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汉语语言文学等相关专业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0" w:lineRule="exact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具有较强的文字功底，写作能力；有较强的组织和协调能力；能熟练操作各种办公设备，运用各类办公软件；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5-8K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2" w:hRule="atLeast"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重型</w:t>
            </w:r>
            <w:r>
              <w:rPr>
                <w:rStyle w:val="11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机械制造</w:t>
            </w: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销售经理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机械相关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有机械相关行业产品销售2年以上工作经验，良好的职业道德和团队精神，有较好的组织能力、沟通能力，45岁以下最好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面议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磨具制造</w:t>
            </w: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磨料磨具研发工程师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磨料磨具相关专业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1、能进行操作文件的编制；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2、良好的沟通能力；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3、有从事过砂轮研发制造的经历。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10- 15K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34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电气设备制造</w:t>
            </w: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配电柜质检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工程师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电子电气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工作认真负责，吃苦耐劳，具有配电柜出厂质检调试3年以上经验，能适应较长时间出差，具有相应高低压电工证。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6-9K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激光切割技师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中专及以上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具有激光切割工作5年以上工作经验，熟悉柏楚系统软件，对后续折弯工作较为了解，熟悉各类板材的折弯系数。工作认真负责、吃苦耐劳。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7-9K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5" w:hRule="atLeast"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color w:val="auto"/>
                <w:sz w:val="44"/>
                <w:szCs w:val="44"/>
                <w:lang w:val="en-US"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-685165</wp:posOffset>
                  </wp:positionH>
                  <wp:positionV relativeFrom="paragraph">
                    <wp:posOffset>-1353185</wp:posOffset>
                  </wp:positionV>
                  <wp:extent cx="10801985" cy="7640955"/>
                  <wp:effectExtent l="0" t="0" r="18415" b="17145"/>
                  <wp:wrapNone/>
                  <wp:docPr id="21" name="图片 21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985" cy="764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34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汽车</w:t>
            </w:r>
            <w:r>
              <w:rPr>
                <w:rStyle w:val="11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及零部件制造</w:t>
            </w: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数控车床工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1、熟悉机械加工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2、3年以上数控车床操作工作经验；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3、会看零件图，熟练运用量具、检具进行加工零件的自验工作；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7-8K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4" w:hRule="atLeast"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CNC数控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机床工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1、熟悉机械加工；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2、3年以上数控机床（卧加）操作工作经验；（卧加和立加都有经验者优先）；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3、能够进独立简单编程；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4、会看零件图，熟练运用量具、检具进行加工零件的自验工作；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5、能熟练操作三轴加工中心，熟知机床性能及日常维护原理；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6、能独立调试加工，熟悉单件产品加工。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8-9K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3" w:hRule="atLeast"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数控操作工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1、熟悉机械加工；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2、会看零件图，熟练运用量具、检具进行加工零件的自验工作；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3、能独立调试加工，熟悉单件产品加工。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7-8K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2" w:hRule="atLeast"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钳工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能看懂识图，基本功扎实，会铣床操作和摇臂钻操作者优先，能按时完成产品或工艺所在环节分配的生产任务，严格按照工艺文件和图纸加工工件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7-8K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4" w:hRule="atLeast"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color w:val="auto"/>
                <w:sz w:val="44"/>
                <w:szCs w:val="44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-697865</wp:posOffset>
                  </wp:positionH>
                  <wp:positionV relativeFrom="paragraph">
                    <wp:posOffset>-1361440</wp:posOffset>
                  </wp:positionV>
                  <wp:extent cx="10801985" cy="7640955"/>
                  <wp:effectExtent l="0" t="0" r="18415" b="17145"/>
                  <wp:wrapNone/>
                  <wp:docPr id="22" name="图片 22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1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985" cy="764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安保经理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1、一年以上同等职位工作经验，退伍军人优先。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2、熟悉安保队伍集训与管理，熟悉各类安防、消防器械使用与管理。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3、有团队领导能力和沟通能力，工作积极，责任心强。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4、较强的沟通协调能力，能很好的处理内、外部关系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7-8K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前厅接待员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女性，形象气质佳，能简单英语交流优先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5K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保洁员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中专及以上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年龄不大于45岁，做事麻利、负责区域内公共设施的清洁、服从管理分配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3K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保安员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中专及以上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退伍军人优先、负责责任区域内人员管理等，年龄不大于45岁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3K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34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重型</w:t>
            </w:r>
            <w:r>
              <w:rPr>
                <w:rStyle w:val="11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机械制造</w:t>
            </w: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销售员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市场营销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能适应出差，有C1驾照，服从安排调度，有工作经验优先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3-10K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2" w:hRule="atLeast"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质检员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机械类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要求对各种加工量具的调校，使用熟练，了解结构件拼装及焊接等工艺。可以加班并服从生产的各种安排，最好会检验电焊探伤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4-6K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铆工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要求从事本行业10年以上，经验丰富，看图熟练，有独立完成看图施工的能力，可以加班并服从生产的各种安排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若干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薪资6K起步，能力优异者工资面谈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2" w:hRule="atLeast"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color w:val="auto"/>
                <w:sz w:val="44"/>
                <w:szCs w:val="44"/>
                <w:lang w:val="en-US"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-697865</wp:posOffset>
                  </wp:positionH>
                  <wp:positionV relativeFrom="paragraph">
                    <wp:posOffset>-1358265</wp:posOffset>
                  </wp:positionV>
                  <wp:extent cx="10801985" cy="7640955"/>
                  <wp:effectExtent l="0" t="0" r="18415" b="17145"/>
                  <wp:wrapNone/>
                  <wp:docPr id="23" name="图片 23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985" cy="764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电焊工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有电焊工操作证，要求从事本行业5年以上工作经验，能熟练操作气保焊，手弧焊、碳弧气刨、割刀切割等。可以加班并服从生产的各种安排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若干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薪资6K起步，能力优异者工资面谈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打磨工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55岁以下，会操作打磨工具，能适应调度，能适应临时加班需求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若干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4K+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2" w:hRule="atLeast"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34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模具制造</w:t>
            </w: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钳工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塑料模具或机械加工相关专业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2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45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岁以下，</w:t>
            </w:r>
            <w:r>
              <w:rPr>
                <w:rStyle w:val="12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年以上相关工作经验，熟悉钳工和机加工基础操作，能看懂技术图纸，熟练使用工具，吃苦耐劳及服从安排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面议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数控车工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塑料模具或机械加工相关专业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2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25-40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岁，有</w:t>
            </w:r>
            <w:r>
              <w:rPr>
                <w:rStyle w:val="12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年以上数控车床操作经验，熟悉发那科系统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面议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CNC操作工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塑料模具或机械加工相关专业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25-40岁，有1年以上加工中心操作经验，熟悉发那科系统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面议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电工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塑料机械电工专业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2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年以上相关工作经验，有从业资格证，</w:t>
            </w:r>
            <w:r>
              <w:rPr>
                <w:rStyle w:val="12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45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岁以下。吃苦耐劳及服从安排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面议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加工制造</w:t>
            </w: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车工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熟练工优先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若干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4K左右（计件）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加工制造</w:t>
            </w: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维修工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有耐性，肯吃苦，技术熟练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若干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4K+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钢铁</w:t>
            </w:r>
            <w:r>
              <w:rPr>
                <w:rStyle w:val="11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冶金</w:t>
            </w: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造型岗位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高中及以上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熟悉生产造型工艺，2年以上工作经验.有良好的沟通及团队协调能力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6-7K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134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机械</w:t>
            </w:r>
            <w:r>
              <w:rPr>
                <w:rStyle w:val="11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制造</w:t>
            </w: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氧割电焊工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初中及以上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三年以上工作经验，技术熟练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5K左右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清砂工</w:t>
            </w:r>
          </w:p>
        </w:tc>
        <w:tc>
          <w:tcPr>
            <w:tcW w:w="15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初中及以上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有耐性，肯吃苦，技术熟练</w:t>
            </w:r>
          </w:p>
        </w:tc>
        <w:tc>
          <w:tcPr>
            <w:tcW w:w="76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88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4.5K左右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</w:tbl>
    <w:p>
      <w: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华文新魏" w:cs="Times New Roman"/>
          <w:color w:val="auto"/>
          <w:sz w:val="36"/>
          <w:szCs w:val="36"/>
          <w:lang w:val="en-US" w:eastAsia="zh-CN"/>
        </w:rPr>
      </w:pP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-878205</wp:posOffset>
            </wp:positionV>
            <wp:extent cx="10801985" cy="7640955"/>
            <wp:effectExtent l="0" t="0" r="18415" b="17145"/>
            <wp:wrapNone/>
            <wp:docPr id="24" name="图片 24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01985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三、环保产业</w:t>
      </w:r>
    </w:p>
    <w:tbl>
      <w:tblPr>
        <w:tblStyle w:val="7"/>
        <w:tblW w:w="1463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1958"/>
        <w:gridCol w:w="1577"/>
        <w:gridCol w:w="1549"/>
        <w:gridCol w:w="4669"/>
        <w:gridCol w:w="771"/>
        <w:gridCol w:w="1910"/>
        <w:gridCol w:w="129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  <w:tblHeader/>
          <w:jc w:val="center"/>
        </w:trPr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岗位名称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学历要求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专业要求</w:t>
            </w:r>
          </w:p>
        </w:tc>
        <w:tc>
          <w:tcPr>
            <w:tcW w:w="4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经历或能力业绩要求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需求人数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薪资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待遇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紧缺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程度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9" w:hRule="atLeast"/>
          <w:jc w:val="center"/>
        </w:trPr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总经理助理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本科及以上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不限</w:t>
            </w:r>
          </w:p>
        </w:tc>
        <w:tc>
          <w:tcPr>
            <w:tcW w:w="4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、相关岗位管理工作经验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年及以上；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、年龄在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35-45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岁之间；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、男、女不限，但能适应出差安排。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100K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期权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9" w:hRule="atLeast"/>
          <w:jc w:val="center"/>
        </w:trPr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总工程师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本科及以上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不限</w:t>
            </w:r>
          </w:p>
        </w:tc>
        <w:tc>
          <w:tcPr>
            <w:tcW w:w="4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、有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VOCs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回收治理行业经验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年及以上；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、年龄在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35-55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岁之间；具有高级职称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80K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期权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  <w:jc w:val="center"/>
        </w:trPr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营销副总经理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本科及以上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不限</w:t>
            </w:r>
          </w:p>
        </w:tc>
        <w:tc>
          <w:tcPr>
            <w:tcW w:w="4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、相关岗位管理工作经验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年及以上；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、有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年以上的石化工设备类、仪表类、机泵类，或环保设备、环保工程类产品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服务销售经验；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、良好的语言表达能力，年龄在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30-45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岁之间；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、男、女不限，但能适应出差安排。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60K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期权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  <w:jc w:val="center"/>
        </w:trPr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运营副总经理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专科及以上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不限</w:t>
            </w:r>
          </w:p>
        </w:tc>
        <w:tc>
          <w:tcPr>
            <w:tcW w:w="4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、有大型成套设备（含机、电、仪）现场安装、调试及售后服务管理经验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年及以上；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、年龄在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30-50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岁之间；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、限男性，但能适应出差安排。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50K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期权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  <w:jc w:val="center"/>
        </w:trPr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人力资源总监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本科及以上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不限</w:t>
            </w:r>
          </w:p>
        </w:tc>
        <w:tc>
          <w:tcPr>
            <w:tcW w:w="4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、适应快速发展的企业人力资源需求，相关行业经验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年及以上；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、年龄在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30-45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岁之间；中级及以上职称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、男、女不限，但能适应出差安排。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30K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期权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  <w:jc w:val="center"/>
        </w:trPr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color w:val="auto"/>
                <w:sz w:val="44"/>
                <w:szCs w:val="44"/>
                <w:lang w:val="en-US"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-883285</wp:posOffset>
                  </wp:positionH>
                  <wp:positionV relativeFrom="paragraph">
                    <wp:posOffset>-1339850</wp:posOffset>
                  </wp:positionV>
                  <wp:extent cx="10801985" cy="7640955"/>
                  <wp:effectExtent l="0" t="0" r="18415" b="17145"/>
                  <wp:wrapNone/>
                  <wp:docPr id="25" name="图片 25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985" cy="764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财务总监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全日制大学本科及以上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不限</w:t>
            </w:r>
          </w:p>
        </w:tc>
        <w:tc>
          <w:tcPr>
            <w:tcW w:w="4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、适应快速发展的企业财务管理需求，相关行业经验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年及以上；中级及以上职称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、年龄在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30-45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岁之间，男、女不限。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30K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期权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9" w:hRule="atLeast"/>
          <w:jc w:val="center"/>
        </w:trPr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VOCs回收治理研发工程师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本科及以上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不限</w:t>
            </w:r>
          </w:p>
        </w:tc>
        <w:tc>
          <w:tcPr>
            <w:tcW w:w="4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、有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VOCs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回收治理行业经验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年及以上；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、年龄在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25-45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岁之间。中级及以上职称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25K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期权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9" w:hRule="atLeast"/>
          <w:jc w:val="center"/>
        </w:trPr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氢能装备专职工程师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本科及以上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不限</w:t>
            </w:r>
          </w:p>
        </w:tc>
        <w:tc>
          <w:tcPr>
            <w:tcW w:w="4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、有氢能装备制造行业经验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年及以上；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、年龄在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25-45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岁之间。中级及以上职称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30K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期权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7" w:hRule="atLeast"/>
          <w:jc w:val="center"/>
        </w:trPr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质保工程师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专科及以上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不限</w:t>
            </w:r>
          </w:p>
        </w:tc>
        <w:tc>
          <w:tcPr>
            <w:tcW w:w="4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、熟悉压力容器制造、检验流程，能独立编写检验报告及出厂质量证明文件；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、年龄在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30-50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岁之间。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20K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年终奖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焊接工程师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专科及以上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焊接、化工机械、机械制造或相关专业</w:t>
            </w:r>
          </w:p>
        </w:tc>
        <w:tc>
          <w:tcPr>
            <w:tcW w:w="4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、能独立编写焊接工艺资料；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、年龄在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30-50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岁之间。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30K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年终奖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6" w:hRule="atLeast"/>
          <w:jc w:val="center"/>
        </w:trPr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工艺工程师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本科及以上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不限</w:t>
            </w:r>
          </w:p>
        </w:tc>
        <w:tc>
          <w:tcPr>
            <w:tcW w:w="4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年以上环保行业相关工作经验，有相关大气远程监控经验，有注册环保工程师认证者优先；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有实际项目的调试经验，有一定的设计工作管理、环境工程设计及方案编制经验；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有较强的技术协调能力，具有能够随时处理现场突发事件的能力，熟练使用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CAD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制图软件和办公软件；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20K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年终奖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5" w:hRule="atLeast"/>
          <w:jc w:val="center"/>
        </w:trPr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color w:val="auto"/>
                <w:sz w:val="44"/>
                <w:szCs w:val="44"/>
                <w:lang w:val="en-US" w:eastAsia="zh-CN"/>
              </w:rPr>
            </w:pPr>
            <w:r>
              <w:rPr>
                <w:rFonts w:hint="default" w:ascii="Times New Roman" w:hAnsi="Times New Roman" w:eastAsia="方正小标宋简体" w:cs="Times New Roman"/>
                <w:color w:val="auto"/>
                <w:sz w:val="44"/>
                <w:szCs w:val="44"/>
                <w:lang w:val="en-US"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-883285</wp:posOffset>
                  </wp:positionH>
                  <wp:positionV relativeFrom="paragraph">
                    <wp:posOffset>-1419225</wp:posOffset>
                  </wp:positionV>
                  <wp:extent cx="10801985" cy="7640955"/>
                  <wp:effectExtent l="0" t="0" r="18415" b="17145"/>
                  <wp:wrapNone/>
                  <wp:docPr id="26" name="图片 26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985" cy="764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color w:val="auto"/>
                <w:sz w:val="44"/>
                <w:szCs w:val="4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结构工程师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专科及以上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不限</w:t>
            </w:r>
          </w:p>
        </w:tc>
        <w:tc>
          <w:tcPr>
            <w:tcW w:w="4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、有结构工程设计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年以上工作经验；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、熟悉产品的开发流程；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、掌握有机物回收治理装置结构设计水平；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、熟练掌握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Autocad\Creo\proe 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等设计软件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15K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年终奖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9" w:hRule="atLeast"/>
          <w:jc w:val="center"/>
        </w:trPr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电器仪表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工程师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专科及以上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不限</w:t>
            </w:r>
          </w:p>
        </w:tc>
        <w:tc>
          <w:tcPr>
            <w:tcW w:w="4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、具备与仪器仪表相关工作经验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年以上；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、年龄在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30-45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岁之间，能适应出差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15K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年终奖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0" w:hRule="atLeast"/>
          <w:jc w:val="center"/>
        </w:trPr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售后服务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工程师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专科及以上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不限</w:t>
            </w:r>
          </w:p>
        </w:tc>
        <w:tc>
          <w:tcPr>
            <w:tcW w:w="4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、熟悉西门子、施耐德等变频器的接线和调试，熟悉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PLC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编程和上位机编程；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、有环保、机械制造等相关领域的工作经验者优先；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、年龄在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30-45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岁之间，能适应出差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15K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年终奖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0" w:hRule="atLeast"/>
          <w:jc w:val="center"/>
        </w:trPr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营销经理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专科及以上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不限</w:t>
            </w:r>
          </w:p>
        </w:tc>
        <w:tc>
          <w:tcPr>
            <w:tcW w:w="4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、有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年以上的石油化工设备类、仪表类、机泵类，或环保设备、环保工程类产品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服务销售经验；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、环境类、化工类、市场营销类相关专业，大专以上学历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、男女不限，年龄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岁以下，可适应出差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20K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提成奖励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0" w:hRule="atLeast"/>
          <w:jc w:val="center"/>
        </w:trPr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采购经理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专科及以上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不限</w:t>
            </w:r>
          </w:p>
        </w:tc>
        <w:tc>
          <w:tcPr>
            <w:tcW w:w="4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、具备与制造业有关三年以上工作经验；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、有良好的语言表达能力，从事过工业采购经验的优先；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、年龄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30-45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岁，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15K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年终奖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1" w:hRule="atLeast"/>
          <w:jc w:val="center"/>
        </w:trPr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color w:val="auto"/>
                <w:sz w:val="44"/>
                <w:szCs w:val="44"/>
                <w:lang w:val="en-US"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-883285</wp:posOffset>
                  </wp:positionH>
                  <wp:positionV relativeFrom="paragraph">
                    <wp:posOffset>-1348105</wp:posOffset>
                  </wp:positionV>
                  <wp:extent cx="10801985" cy="7640955"/>
                  <wp:effectExtent l="0" t="0" r="18415" b="17145"/>
                  <wp:wrapNone/>
                  <wp:docPr id="27" name="图片 27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1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985" cy="764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default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CAD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制图工艺员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专科及以上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不限</w:t>
            </w:r>
          </w:p>
        </w:tc>
        <w:tc>
          <w:tcPr>
            <w:tcW w:w="4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、能熟练掌握环保设备三维制图技术，有相关工作经验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年及以上；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、年龄在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22--35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岁，男、女不限。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15K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年终奖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5" w:hRule="atLeast"/>
          <w:jc w:val="center"/>
        </w:trPr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设专员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专科及以上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不限</w:t>
            </w:r>
          </w:p>
        </w:tc>
        <w:tc>
          <w:tcPr>
            <w:tcW w:w="4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、有工程项目建设经验，熟悉工程手续的办理，熟悉工程项目的现场管理，相关经验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年及以上；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、年龄在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22--35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岁，男、女不限。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20K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+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项目奖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5" w:hRule="atLeast"/>
          <w:jc w:val="center"/>
        </w:trPr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E343B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E343B"/>
                <w:kern w:val="0"/>
                <w:sz w:val="24"/>
                <w:szCs w:val="24"/>
                <w:u w:val="none"/>
                <w:lang w:val="en-US" w:eastAsia="zh-CN" w:bidi="ar"/>
              </w:rPr>
              <w:t>PLC电气工程师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大专及以上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电子、电气自动化等相关专业大学专科以上学历，接收应届生；</w:t>
            </w:r>
          </w:p>
        </w:tc>
        <w:tc>
          <w:tcPr>
            <w:tcW w:w="4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22-38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岁，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年以上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PLC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编程经验，服从工作安排，有团队意识；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、具有相关电子产品、硬件的设计、开发能力，熟练运用相关设计软件；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、具有技术交底、设计变更、调试测试等所有技术工作能力；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、有非标自动化设备设计及调试经验，有环保水处理行业经验优先。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4-10K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4" w:hRule="atLeast"/>
          <w:jc w:val="center"/>
        </w:trPr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color w:val="auto"/>
                <w:sz w:val="44"/>
                <w:szCs w:val="44"/>
                <w:lang w:val="en-US"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-883285</wp:posOffset>
                  </wp:positionH>
                  <wp:positionV relativeFrom="paragraph">
                    <wp:posOffset>-1344295</wp:posOffset>
                  </wp:positionV>
                  <wp:extent cx="10801985" cy="7640955"/>
                  <wp:effectExtent l="0" t="0" r="18415" b="17145"/>
                  <wp:wrapNone/>
                  <wp:docPr id="28" name="图片 28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1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985" cy="764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pStyle w:val="2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pStyle w:val="2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E343B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E343B"/>
                <w:kern w:val="0"/>
                <w:sz w:val="24"/>
                <w:szCs w:val="24"/>
                <w:u w:val="none"/>
                <w:lang w:val="en-US" w:eastAsia="zh-CN" w:bidi="ar"/>
              </w:rPr>
              <w:t>管道工艺设计师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大专及以上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过程装备与控制工程或给排水等相关专业接收应届毕业生；</w:t>
            </w:r>
          </w:p>
        </w:tc>
        <w:tc>
          <w:tcPr>
            <w:tcW w:w="4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具有压力管道审核人员证书、分析设计资质证书优先考虑；接收应届毕业生；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年以上压力管道设计开发经验；具有水处理管道、导热油管道等项目经验优先考虑；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熟悉并掌握国家和行业的压力容器、压力管道设计规范及标准；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具有一定的项目技术管理能力；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能够熟练运用专业软件及工艺计算软件（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AutoCAD Plant 3D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SolidKorks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AutoCAD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Anasys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CeaserII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SK6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等）；能独立完成本专业的设计计算任务；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工作耐心细致、责任心强；善于学习和创新，领悟力强；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有良好的团队协作精神和沟通协调能力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4-10K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6" w:hRule="atLeast"/>
          <w:jc w:val="center"/>
        </w:trPr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销售经理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大专及以上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环保、环境、化工等相关专业，接收优秀应届毕业生；</w:t>
            </w:r>
          </w:p>
        </w:tc>
        <w:tc>
          <w:tcPr>
            <w:tcW w:w="4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岁以下，女，负责公司产品的市场推广、宣传、销售工作；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、负责维护老客户、开发新客户、开拓新市场。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、有较强的行业敏感度，能洞悉行业动态及发展规律。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、有强烈的责任心、事业心及优良的人品，具备较强的组织领导能力。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、能适应公司不定期出差的安排。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4-10K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color w:val="auto"/>
                <w:sz w:val="44"/>
                <w:szCs w:val="44"/>
                <w:lang w:val="en-US"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-883285</wp:posOffset>
                  </wp:positionH>
                  <wp:positionV relativeFrom="paragraph">
                    <wp:posOffset>-1351280</wp:posOffset>
                  </wp:positionV>
                  <wp:extent cx="10801985" cy="7640955"/>
                  <wp:effectExtent l="0" t="0" r="18415" b="17145"/>
                  <wp:wrapNone/>
                  <wp:docPr id="29" name="图片 29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1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985" cy="764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普工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初中以上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不限</w:t>
            </w:r>
          </w:p>
        </w:tc>
        <w:tc>
          <w:tcPr>
            <w:tcW w:w="4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能吃苦耐劳，听从领导安排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待遇面议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  <w:jc w:val="center"/>
        </w:trPr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焊工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中专及以上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不限</w:t>
            </w:r>
          </w:p>
        </w:tc>
        <w:tc>
          <w:tcPr>
            <w:tcW w:w="4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、年龄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周岁以内，会手把焊，氩弧焊者优先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、有管道，容器焊接经验者优先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、身体健康、吃苦耐劳、服从公司安排；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4.5-7K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  <w:jc w:val="center"/>
        </w:trPr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铆工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中专及以上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不限</w:t>
            </w:r>
          </w:p>
        </w:tc>
        <w:tc>
          <w:tcPr>
            <w:tcW w:w="4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、年龄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周岁以下，会看图纸；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、能够单独完成容器下料，计算，开孔，管道装配；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、有过压力容器，压力管道工作经历优选。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4.5-7K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9" w:hRule="atLeast"/>
          <w:jc w:val="center"/>
        </w:trPr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车工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中专及以上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不限</w:t>
            </w:r>
          </w:p>
        </w:tc>
        <w:tc>
          <w:tcPr>
            <w:tcW w:w="4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、有车工资格证及车工工作经验；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、吃苦耐劳，身体健康，能独立看图；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25-50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，男女不限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4.5-7K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  <w:jc w:val="center"/>
        </w:trPr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电工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中专及以上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不限</w:t>
            </w:r>
          </w:p>
        </w:tc>
        <w:tc>
          <w:tcPr>
            <w:tcW w:w="4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、有电工学基础，熟悉电路原理图，能看懂常规的电气图纸；电工证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、有较强动手能力，能按图纸独立装配电气控制柜；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、能适应出差。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4-5.5K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9" w:hRule="atLeast"/>
          <w:jc w:val="center"/>
        </w:trPr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装配工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中专及以上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不限</w:t>
            </w:r>
          </w:p>
        </w:tc>
        <w:tc>
          <w:tcPr>
            <w:tcW w:w="4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、有机械、机电一体化工作经验基础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、有较强动手能力，能看懂图纸，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25-40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，男性、能适应出差。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5-6.5K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9" w:hRule="atLeast"/>
          <w:jc w:val="center"/>
        </w:trPr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仓库管理员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中专及以上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不限</w:t>
            </w:r>
          </w:p>
        </w:tc>
        <w:tc>
          <w:tcPr>
            <w:tcW w:w="4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、熟悉仓储进销存等作业，熟练使用电脑；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、工作认真、细心、负责、能吃苦；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25-45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岁，男女不限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4-5.5K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1" w:hRule="atLeast"/>
          <w:jc w:val="center"/>
        </w:trPr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司机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中专及以上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不限</w:t>
            </w:r>
          </w:p>
        </w:tc>
        <w:tc>
          <w:tcPr>
            <w:tcW w:w="4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、有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驾驶证，驾龄在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年以上；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、身体健康，吃苦耐劳，服从上级领导安排；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25-40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岁，男性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4-5.5K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8" w:hRule="atLeast"/>
          <w:jc w:val="center"/>
        </w:trPr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9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辅助工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中专及以上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不限</w:t>
            </w:r>
          </w:p>
        </w:tc>
        <w:tc>
          <w:tcPr>
            <w:tcW w:w="4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、身体健康、吃苦耐劳、服从公司安排；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、男女不限，年龄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25--55</w:t>
            </w:r>
            <w:r>
              <w:rPr>
                <w:rStyle w:val="13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岁　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4-5.5K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</w:tbl>
    <w:p>
      <w:r>
        <w:br w:type="page"/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-3119120</wp:posOffset>
            </wp:positionV>
            <wp:extent cx="10801985" cy="7640955"/>
            <wp:effectExtent l="0" t="0" r="18415" b="17145"/>
            <wp:wrapNone/>
            <wp:docPr id="30" name="图片 30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01985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widowControl w:val="0"/>
        <w:numPr>
          <w:ilvl w:val="0"/>
          <w:numId w:val="1"/>
        </w:num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-903605</wp:posOffset>
            </wp:positionV>
            <wp:extent cx="10801985" cy="7640955"/>
            <wp:effectExtent l="0" t="0" r="18415" b="17145"/>
            <wp:wrapNone/>
            <wp:docPr id="31" name="图片 3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01985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建筑建材</w:t>
      </w:r>
    </w:p>
    <w:tbl>
      <w:tblPr>
        <w:tblStyle w:val="7"/>
        <w:tblW w:w="1477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0"/>
        <w:gridCol w:w="1368"/>
        <w:gridCol w:w="1751"/>
        <w:gridCol w:w="1520"/>
        <w:gridCol w:w="1994"/>
        <w:gridCol w:w="3706"/>
        <w:gridCol w:w="918"/>
        <w:gridCol w:w="1362"/>
        <w:gridCol w:w="129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  <w:tblHeader/>
          <w:jc w:val="center"/>
        </w:trPr>
        <w:tc>
          <w:tcPr>
            <w:tcW w:w="8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3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所属行业</w:t>
            </w:r>
          </w:p>
        </w:tc>
        <w:tc>
          <w:tcPr>
            <w:tcW w:w="175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岗位名称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学历要求</w:t>
            </w:r>
          </w:p>
        </w:tc>
        <w:tc>
          <w:tcPr>
            <w:tcW w:w="19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专业要求</w:t>
            </w:r>
          </w:p>
        </w:tc>
        <w:tc>
          <w:tcPr>
            <w:tcW w:w="37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经历或能力业绩要求</w:t>
            </w:r>
          </w:p>
        </w:tc>
        <w:tc>
          <w:tcPr>
            <w:tcW w:w="9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需求人数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薪资待遇</w:t>
            </w:r>
          </w:p>
        </w:tc>
        <w:tc>
          <w:tcPr>
            <w:tcW w:w="12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紧缺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程度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8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建筑</w:t>
            </w:r>
          </w:p>
        </w:tc>
        <w:tc>
          <w:tcPr>
            <w:tcW w:w="175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工程师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9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工程专业</w:t>
            </w:r>
          </w:p>
        </w:tc>
        <w:tc>
          <w:tcPr>
            <w:tcW w:w="37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专业程度高，工作认真负责</w:t>
            </w:r>
          </w:p>
        </w:tc>
        <w:tc>
          <w:tcPr>
            <w:tcW w:w="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10K</w:t>
            </w:r>
          </w:p>
        </w:tc>
        <w:tc>
          <w:tcPr>
            <w:tcW w:w="12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1" w:hRule="atLeast"/>
          <w:jc w:val="center"/>
        </w:trPr>
        <w:tc>
          <w:tcPr>
            <w:tcW w:w="8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6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建材</w:t>
            </w:r>
          </w:p>
        </w:tc>
        <w:tc>
          <w:tcPr>
            <w:tcW w:w="175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行政总监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9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行政管理、HR等相关专业</w:t>
            </w:r>
          </w:p>
        </w:tc>
        <w:tc>
          <w:tcPr>
            <w:tcW w:w="37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男性，35岁以下，要求一本以上学历，有5年以上大型企业行政管理、HR等相关经验</w:t>
            </w:r>
          </w:p>
        </w:tc>
        <w:tc>
          <w:tcPr>
            <w:tcW w:w="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15-20K</w:t>
            </w:r>
          </w:p>
        </w:tc>
        <w:tc>
          <w:tcPr>
            <w:tcW w:w="12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1" w:hRule="atLeast"/>
          <w:jc w:val="center"/>
        </w:trPr>
        <w:tc>
          <w:tcPr>
            <w:tcW w:w="8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3</w:t>
            </w:r>
          </w:p>
        </w:tc>
        <w:tc>
          <w:tcPr>
            <w:tcW w:w="136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ERP总监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9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ERP相关专业</w:t>
            </w:r>
          </w:p>
        </w:tc>
        <w:tc>
          <w:tcPr>
            <w:tcW w:w="37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男性，35岁以下，要求一本以上学历，有5年以上大型企业ERP相关经验</w:t>
            </w:r>
          </w:p>
        </w:tc>
        <w:tc>
          <w:tcPr>
            <w:tcW w:w="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15-20K</w:t>
            </w:r>
          </w:p>
        </w:tc>
        <w:tc>
          <w:tcPr>
            <w:tcW w:w="12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1" w:hRule="atLeast"/>
          <w:jc w:val="center"/>
        </w:trPr>
        <w:tc>
          <w:tcPr>
            <w:tcW w:w="8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4</w:t>
            </w:r>
          </w:p>
        </w:tc>
        <w:tc>
          <w:tcPr>
            <w:tcW w:w="136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集团审计处处长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9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财务、审计相关专业</w:t>
            </w:r>
          </w:p>
        </w:tc>
        <w:tc>
          <w:tcPr>
            <w:tcW w:w="37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男性，35岁以下，要求本科以上学历，有10年以上财务、审计相关经验</w:t>
            </w:r>
          </w:p>
        </w:tc>
        <w:tc>
          <w:tcPr>
            <w:tcW w:w="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12-15K</w:t>
            </w:r>
          </w:p>
        </w:tc>
        <w:tc>
          <w:tcPr>
            <w:tcW w:w="12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1" w:hRule="atLeast"/>
          <w:jc w:val="center"/>
        </w:trPr>
        <w:tc>
          <w:tcPr>
            <w:tcW w:w="8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5</w:t>
            </w:r>
          </w:p>
        </w:tc>
        <w:tc>
          <w:tcPr>
            <w:tcW w:w="136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人力资源处长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9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ERP相关专业</w:t>
            </w:r>
          </w:p>
        </w:tc>
        <w:tc>
          <w:tcPr>
            <w:tcW w:w="37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男性，35岁以下，要求本科以上学历，有2年以上大型企业ER相关经验</w:t>
            </w:r>
          </w:p>
        </w:tc>
        <w:tc>
          <w:tcPr>
            <w:tcW w:w="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12-15K</w:t>
            </w:r>
          </w:p>
        </w:tc>
        <w:tc>
          <w:tcPr>
            <w:tcW w:w="12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8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6</w:t>
            </w:r>
          </w:p>
        </w:tc>
        <w:tc>
          <w:tcPr>
            <w:tcW w:w="136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集团行政处处长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9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行政和管理相关专业</w:t>
            </w:r>
          </w:p>
        </w:tc>
        <w:tc>
          <w:tcPr>
            <w:tcW w:w="37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35岁以下，要求本科以上学历，有2年以上行政和管理相关经验</w:t>
            </w:r>
          </w:p>
        </w:tc>
        <w:tc>
          <w:tcPr>
            <w:tcW w:w="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12-15K</w:t>
            </w:r>
          </w:p>
        </w:tc>
        <w:tc>
          <w:tcPr>
            <w:tcW w:w="12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1" w:hRule="atLeast"/>
          <w:jc w:val="center"/>
        </w:trPr>
        <w:tc>
          <w:tcPr>
            <w:tcW w:w="8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7</w:t>
            </w:r>
          </w:p>
        </w:tc>
        <w:tc>
          <w:tcPr>
            <w:tcW w:w="136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集团企管和核算部部长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9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财务、金融等相关专业</w:t>
            </w:r>
          </w:p>
        </w:tc>
        <w:tc>
          <w:tcPr>
            <w:tcW w:w="37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男性，35岁以下，要求一本以上学历，有5年以上大型企业财务、金融等相关经验</w:t>
            </w:r>
          </w:p>
        </w:tc>
        <w:tc>
          <w:tcPr>
            <w:tcW w:w="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15K</w:t>
            </w:r>
          </w:p>
        </w:tc>
        <w:tc>
          <w:tcPr>
            <w:tcW w:w="12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1" w:hRule="atLeast"/>
          <w:jc w:val="center"/>
        </w:trPr>
        <w:tc>
          <w:tcPr>
            <w:tcW w:w="8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8</w:t>
            </w:r>
          </w:p>
        </w:tc>
        <w:tc>
          <w:tcPr>
            <w:tcW w:w="136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ERP工程师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9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运营等相关专业</w:t>
            </w:r>
          </w:p>
        </w:tc>
        <w:tc>
          <w:tcPr>
            <w:tcW w:w="37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男性，35岁以下，要求一本以上学历，有3年以上大型企业ERP架构和运营等相关经验</w:t>
            </w:r>
          </w:p>
        </w:tc>
        <w:tc>
          <w:tcPr>
            <w:tcW w:w="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15-18K</w:t>
            </w:r>
          </w:p>
        </w:tc>
        <w:tc>
          <w:tcPr>
            <w:tcW w:w="12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1" w:hRule="atLeast"/>
          <w:jc w:val="center"/>
        </w:trPr>
        <w:tc>
          <w:tcPr>
            <w:tcW w:w="8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方正小标宋简体" w:cs="Times New Roman"/>
                <w:color w:val="auto"/>
                <w:sz w:val="44"/>
                <w:szCs w:val="44"/>
                <w:lang w:val="en-US" w:eastAsia="zh-CN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-840105</wp:posOffset>
                  </wp:positionH>
                  <wp:positionV relativeFrom="paragraph">
                    <wp:posOffset>-1393190</wp:posOffset>
                  </wp:positionV>
                  <wp:extent cx="10801985" cy="7640955"/>
                  <wp:effectExtent l="0" t="0" r="18415" b="17145"/>
                  <wp:wrapNone/>
                  <wp:docPr id="32" name="图片 32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1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985" cy="764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9</w:t>
            </w:r>
          </w:p>
        </w:tc>
        <w:tc>
          <w:tcPr>
            <w:tcW w:w="136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二级公司核算主管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9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财务企管相关专业</w:t>
            </w:r>
          </w:p>
        </w:tc>
        <w:tc>
          <w:tcPr>
            <w:tcW w:w="37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男性，30岁以下，要求本科以上学历，财务企管相关专业，有2年以上大型企业相关经验优先</w:t>
            </w:r>
          </w:p>
        </w:tc>
        <w:tc>
          <w:tcPr>
            <w:tcW w:w="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10K</w:t>
            </w:r>
          </w:p>
        </w:tc>
        <w:tc>
          <w:tcPr>
            <w:tcW w:w="12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1" w:hRule="atLeast"/>
          <w:jc w:val="center"/>
        </w:trPr>
        <w:tc>
          <w:tcPr>
            <w:tcW w:w="8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10</w:t>
            </w:r>
          </w:p>
        </w:tc>
        <w:tc>
          <w:tcPr>
            <w:tcW w:w="136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财务部部长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9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财务相关专业</w:t>
            </w:r>
          </w:p>
        </w:tc>
        <w:tc>
          <w:tcPr>
            <w:tcW w:w="37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男性，35岁以下，要求重点一本学历，财务相关专业，有5年以上大型企业相关经验优先</w:t>
            </w:r>
          </w:p>
        </w:tc>
        <w:tc>
          <w:tcPr>
            <w:tcW w:w="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12-15K</w:t>
            </w:r>
          </w:p>
        </w:tc>
        <w:tc>
          <w:tcPr>
            <w:tcW w:w="12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1" w:hRule="atLeast"/>
          <w:jc w:val="center"/>
        </w:trPr>
        <w:tc>
          <w:tcPr>
            <w:tcW w:w="8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11</w:t>
            </w:r>
          </w:p>
        </w:tc>
        <w:tc>
          <w:tcPr>
            <w:tcW w:w="136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会计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9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财务相关专业</w:t>
            </w:r>
          </w:p>
        </w:tc>
        <w:tc>
          <w:tcPr>
            <w:tcW w:w="37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30岁以下，要求本科学历，财务相关专业，有2年以上大型企业相关经验优先</w:t>
            </w:r>
          </w:p>
        </w:tc>
        <w:tc>
          <w:tcPr>
            <w:tcW w:w="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9-10K</w:t>
            </w:r>
          </w:p>
        </w:tc>
        <w:tc>
          <w:tcPr>
            <w:tcW w:w="12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6" w:hRule="atLeast"/>
          <w:jc w:val="center"/>
        </w:trPr>
        <w:tc>
          <w:tcPr>
            <w:tcW w:w="8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12</w:t>
            </w:r>
          </w:p>
        </w:tc>
        <w:tc>
          <w:tcPr>
            <w:tcW w:w="136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统计员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19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财务和管理相关专业</w:t>
            </w:r>
          </w:p>
        </w:tc>
        <w:tc>
          <w:tcPr>
            <w:tcW w:w="37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女性，30岁以下，要求大专以上学历，财务和管理相关专业</w:t>
            </w:r>
          </w:p>
        </w:tc>
        <w:tc>
          <w:tcPr>
            <w:tcW w:w="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7K</w:t>
            </w:r>
          </w:p>
        </w:tc>
        <w:tc>
          <w:tcPr>
            <w:tcW w:w="12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1" w:hRule="atLeast"/>
          <w:jc w:val="center"/>
        </w:trPr>
        <w:tc>
          <w:tcPr>
            <w:tcW w:w="8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13</w:t>
            </w:r>
          </w:p>
        </w:tc>
        <w:tc>
          <w:tcPr>
            <w:tcW w:w="136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销售主管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9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食品或营销相关专业</w:t>
            </w:r>
          </w:p>
        </w:tc>
        <w:tc>
          <w:tcPr>
            <w:tcW w:w="37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30岁以下，要求本科以上学历，食品或营销相关专业，有2年大型企业相关工作经验优先</w:t>
            </w:r>
          </w:p>
        </w:tc>
        <w:tc>
          <w:tcPr>
            <w:tcW w:w="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10K</w:t>
            </w:r>
          </w:p>
        </w:tc>
        <w:tc>
          <w:tcPr>
            <w:tcW w:w="12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1" w:hRule="atLeast"/>
          <w:jc w:val="center"/>
        </w:trPr>
        <w:tc>
          <w:tcPr>
            <w:tcW w:w="8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14</w:t>
            </w:r>
          </w:p>
        </w:tc>
        <w:tc>
          <w:tcPr>
            <w:tcW w:w="136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土建工程师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9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建筑相关专业</w:t>
            </w:r>
          </w:p>
        </w:tc>
        <w:tc>
          <w:tcPr>
            <w:tcW w:w="37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30岁以下，要求本科以上学历，建筑相关专业，有2年相关工作经验优先</w:t>
            </w:r>
          </w:p>
        </w:tc>
        <w:tc>
          <w:tcPr>
            <w:tcW w:w="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10K</w:t>
            </w:r>
          </w:p>
        </w:tc>
        <w:tc>
          <w:tcPr>
            <w:tcW w:w="12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8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3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建材</w:t>
            </w:r>
          </w:p>
        </w:tc>
        <w:tc>
          <w:tcPr>
            <w:tcW w:w="175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文员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19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37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有计算机资格证书，熟悉电脑操作，会做表格、PPT</w:t>
            </w:r>
          </w:p>
        </w:tc>
        <w:tc>
          <w:tcPr>
            <w:tcW w:w="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4K</w:t>
            </w:r>
          </w:p>
        </w:tc>
        <w:tc>
          <w:tcPr>
            <w:tcW w:w="12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8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3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建材</w:t>
            </w:r>
          </w:p>
        </w:tc>
        <w:tc>
          <w:tcPr>
            <w:tcW w:w="175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货车司机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高中及以上</w:t>
            </w:r>
          </w:p>
        </w:tc>
        <w:tc>
          <w:tcPr>
            <w:tcW w:w="19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37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有驾行照B照，有责任心，相关从业经验优先</w:t>
            </w:r>
          </w:p>
        </w:tc>
        <w:tc>
          <w:tcPr>
            <w:tcW w:w="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8K</w:t>
            </w:r>
          </w:p>
        </w:tc>
        <w:tc>
          <w:tcPr>
            <w:tcW w:w="12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</w:tbl>
    <w:p>
      <w:r>
        <w:br w:type="page"/>
      </w:r>
    </w:p>
    <w:p>
      <w:pPr>
        <w:pStyle w:val="2"/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-890905</wp:posOffset>
            </wp:positionV>
            <wp:extent cx="10801985" cy="7640955"/>
            <wp:effectExtent l="0" t="0" r="18415" b="17145"/>
            <wp:wrapNone/>
            <wp:docPr id="33" name="图片 33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01985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新型农业</w:t>
      </w:r>
    </w:p>
    <w:tbl>
      <w:tblPr>
        <w:tblStyle w:val="7"/>
        <w:tblW w:w="1474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1351"/>
        <w:gridCol w:w="1718"/>
        <w:gridCol w:w="1541"/>
        <w:gridCol w:w="2041"/>
        <w:gridCol w:w="4125"/>
        <w:gridCol w:w="727"/>
        <w:gridCol w:w="1180"/>
        <w:gridCol w:w="118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tblHeader/>
          <w:jc w:val="center"/>
        </w:trPr>
        <w:tc>
          <w:tcPr>
            <w:tcW w:w="8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35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所属行业</w:t>
            </w:r>
          </w:p>
        </w:tc>
        <w:tc>
          <w:tcPr>
            <w:tcW w:w="17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岗位名称</w:t>
            </w:r>
          </w:p>
        </w:tc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学历要求</w:t>
            </w:r>
          </w:p>
        </w:tc>
        <w:tc>
          <w:tcPr>
            <w:tcW w:w="20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专业要求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经历或能力业绩要求</w:t>
            </w:r>
          </w:p>
        </w:tc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需求人数</w:t>
            </w:r>
          </w:p>
        </w:tc>
        <w:tc>
          <w:tcPr>
            <w:tcW w:w="1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人才薪资待遇</w:t>
            </w:r>
          </w:p>
        </w:tc>
        <w:tc>
          <w:tcPr>
            <w:tcW w:w="11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紧缺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楷体_GB2312" w:hAnsi="楷体_GB2312" w:eastAsia="楷体_GB2312" w:cs="楷体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程度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8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51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饲料加工</w:t>
            </w:r>
          </w:p>
        </w:tc>
        <w:tc>
          <w:tcPr>
            <w:tcW w:w="17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设备技师</w:t>
            </w:r>
          </w:p>
        </w:tc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20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42岁以下，保障工厂水电供应和用水、用电统计及异常分析，电工证、焊工证、维修证</w:t>
            </w:r>
          </w:p>
        </w:tc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12K</w:t>
            </w:r>
          </w:p>
        </w:tc>
        <w:tc>
          <w:tcPr>
            <w:tcW w:w="11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8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5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生产技师</w:t>
            </w:r>
          </w:p>
        </w:tc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20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35岁以下，协助车间班长完成每日的生产任务等工作</w:t>
            </w:r>
          </w:p>
        </w:tc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10K</w:t>
            </w:r>
          </w:p>
        </w:tc>
        <w:tc>
          <w:tcPr>
            <w:tcW w:w="11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1" w:hRule="atLeast"/>
          <w:jc w:val="center"/>
        </w:trPr>
        <w:tc>
          <w:tcPr>
            <w:tcW w:w="8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35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品管员</w:t>
            </w:r>
          </w:p>
        </w:tc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20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质检相关专业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35岁以下，工厂生产过程的现场监督和检查</w:t>
            </w:r>
          </w:p>
        </w:tc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9K</w:t>
            </w:r>
          </w:p>
        </w:tc>
        <w:tc>
          <w:tcPr>
            <w:tcW w:w="11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8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351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畜牧养殖</w:t>
            </w:r>
          </w:p>
        </w:tc>
        <w:tc>
          <w:tcPr>
            <w:tcW w:w="17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设备主管</w:t>
            </w:r>
          </w:p>
        </w:tc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20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机电相关专业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男性，35岁以下，要求本科以上学历，机电相关专业，有3年相关工作经验优先</w:t>
            </w:r>
          </w:p>
        </w:tc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11K</w:t>
            </w:r>
          </w:p>
        </w:tc>
        <w:tc>
          <w:tcPr>
            <w:tcW w:w="11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8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35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电气主管</w:t>
            </w:r>
          </w:p>
        </w:tc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20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机电、电气相关专业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男性，35岁以下，要求本科以上学历，机电、电气相关专业，有3年相关工作经验优先</w:t>
            </w:r>
          </w:p>
        </w:tc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11K</w:t>
            </w:r>
          </w:p>
        </w:tc>
        <w:tc>
          <w:tcPr>
            <w:tcW w:w="11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8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35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中央控制部副部长</w:t>
            </w:r>
          </w:p>
        </w:tc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20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机电、电气相关专业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男性，30岁以下，要求一本以上学历，机电、电气相关专业，有3年相关工作经验优先</w:t>
            </w:r>
          </w:p>
        </w:tc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16.5K</w:t>
            </w:r>
          </w:p>
        </w:tc>
        <w:tc>
          <w:tcPr>
            <w:tcW w:w="11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8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35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中控生产主管</w:t>
            </w:r>
          </w:p>
        </w:tc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20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畜牧兽医相关专业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男性，30岁以下，要求本科以上学历，畜牧兽医相关专业，有3年以上相关工作经验</w:t>
            </w:r>
          </w:p>
        </w:tc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13-15K</w:t>
            </w:r>
          </w:p>
        </w:tc>
        <w:tc>
          <w:tcPr>
            <w:tcW w:w="11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8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35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化验室主任</w:t>
            </w:r>
          </w:p>
        </w:tc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20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化验相关专业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男性，30岁以下，要求本科以上学历，化验相关专业，有2年大型企业相关经验</w:t>
            </w:r>
          </w:p>
        </w:tc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10K</w:t>
            </w:r>
          </w:p>
        </w:tc>
        <w:tc>
          <w:tcPr>
            <w:tcW w:w="11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8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color w:val="auto"/>
                <w:sz w:val="44"/>
                <w:szCs w:val="44"/>
                <w:lang w:val="en-US" w:eastAsia="zh-CN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-890905</wp:posOffset>
                  </wp:positionH>
                  <wp:positionV relativeFrom="paragraph">
                    <wp:posOffset>-1354455</wp:posOffset>
                  </wp:positionV>
                  <wp:extent cx="10801985" cy="7640955"/>
                  <wp:effectExtent l="0" t="0" r="18415" b="17145"/>
                  <wp:wrapNone/>
                  <wp:docPr id="34" name="图片 34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1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985" cy="764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35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车间副主任 环保工程师</w:t>
            </w:r>
          </w:p>
        </w:tc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20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机电或环保相关专业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男性，30岁以下，要求本科以上学历，机电或环保相关专业，有2年大型企业相关经验</w:t>
            </w:r>
          </w:p>
        </w:tc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11K</w:t>
            </w:r>
          </w:p>
        </w:tc>
        <w:tc>
          <w:tcPr>
            <w:tcW w:w="11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8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35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中控操作员</w:t>
            </w:r>
          </w:p>
        </w:tc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高中及以上</w:t>
            </w:r>
          </w:p>
        </w:tc>
        <w:tc>
          <w:tcPr>
            <w:tcW w:w="20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机电、畜牧兽医相关专业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男性，30岁以下高中以上学历，机电、畜牧兽医相关专业，应届毕业生实习转正享受该待遇，退役军人优先</w:t>
            </w:r>
          </w:p>
        </w:tc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9-12K</w:t>
            </w:r>
          </w:p>
        </w:tc>
        <w:tc>
          <w:tcPr>
            <w:tcW w:w="11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8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35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设备巡检工程师 设备保全</w:t>
            </w:r>
          </w:p>
        </w:tc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20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机电相关专业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25岁以下，要求大专以上学历，机电相关专业，应届毕业生实习转正后享受该待通</w:t>
            </w:r>
          </w:p>
        </w:tc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9K</w:t>
            </w:r>
          </w:p>
        </w:tc>
        <w:tc>
          <w:tcPr>
            <w:tcW w:w="11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8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35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综合应急机修工</w:t>
            </w:r>
          </w:p>
        </w:tc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高中及以上</w:t>
            </w:r>
          </w:p>
        </w:tc>
        <w:tc>
          <w:tcPr>
            <w:tcW w:w="20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机电相关专业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40岁以下，要求高中以上学历，有3年以上机电相关实践经验</w:t>
            </w:r>
          </w:p>
        </w:tc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7-9K</w:t>
            </w:r>
          </w:p>
        </w:tc>
        <w:tc>
          <w:tcPr>
            <w:tcW w:w="11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8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35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仪电巡检工程师 仪电保全</w:t>
            </w:r>
          </w:p>
        </w:tc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20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电气相关专业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25岁以下，要求大专以上学历，电气相关专业，应届毕业生实习转正后享受该待追</w:t>
            </w:r>
          </w:p>
        </w:tc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9-10K</w:t>
            </w:r>
          </w:p>
        </w:tc>
        <w:tc>
          <w:tcPr>
            <w:tcW w:w="11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8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35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综合应急维修电工</w:t>
            </w:r>
          </w:p>
        </w:tc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高中及以上</w:t>
            </w:r>
          </w:p>
        </w:tc>
        <w:tc>
          <w:tcPr>
            <w:tcW w:w="20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机电相关专业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40岁以下，要求高中以上学历，有3年以上机电相关实践经验</w:t>
            </w:r>
          </w:p>
        </w:tc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7-9K</w:t>
            </w:r>
          </w:p>
        </w:tc>
        <w:tc>
          <w:tcPr>
            <w:tcW w:w="11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8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35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臭氧机组巡检工</w:t>
            </w:r>
          </w:p>
        </w:tc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20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物理化学相关专业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25岁以下，要求大专以上学历，物理化学相关专业，应届生转正享受该待遇</w:t>
            </w:r>
          </w:p>
        </w:tc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7-9K</w:t>
            </w:r>
          </w:p>
        </w:tc>
        <w:tc>
          <w:tcPr>
            <w:tcW w:w="11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8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35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畜牧兽医师</w:t>
            </w:r>
          </w:p>
        </w:tc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20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畜牧兽医相关专业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35岁以下，要求专科以上学历，畜牧兽医相关专业，有5年大型企业相关岗位经验</w:t>
            </w:r>
          </w:p>
        </w:tc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12-16K</w:t>
            </w:r>
          </w:p>
        </w:tc>
        <w:tc>
          <w:tcPr>
            <w:tcW w:w="11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8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35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楼层组长 首席技术员</w:t>
            </w:r>
          </w:p>
        </w:tc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20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畜牧兽医相关专业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35岁以下，要求大专以上学历，畜牧兽医相关专业，有3年大型企业相关岗位经验</w:t>
            </w:r>
          </w:p>
        </w:tc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若干</w:t>
            </w:r>
          </w:p>
        </w:tc>
        <w:tc>
          <w:tcPr>
            <w:tcW w:w="11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11-13K</w:t>
            </w:r>
          </w:p>
        </w:tc>
        <w:tc>
          <w:tcPr>
            <w:tcW w:w="11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8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color w:val="auto"/>
                <w:sz w:val="44"/>
                <w:szCs w:val="44"/>
                <w:lang w:val="en-US" w:eastAsia="zh-CN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-890905</wp:posOffset>
                  </wp:positionH>
                  <wp:positionV relativeFrom="paragraph">
                    <wp:posOffset>-1354455</wp:posOffset>
                  </wp:positionV>
                  <wp:extent cx="10801985" cy="7640955"/>
                  <wp:effectExtent l="0" t="0" r="18415" b="17145"/>
                  <wp:wrapNone/>
                  <wp:docPr id="36" name="图片 36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1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985" cy="764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35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主巡检工</w:t>
            </w:r>
          </w:p>
        </w:tc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20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相关专业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25岁以下，要求大专以上学历，相关专业，应届生转正后享受该待遇</w:t>
            </w:r>
          </w:p>
        </w:tc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若干</w:t>
            </w:r>
          </w:p>
        </w:tc>
        <w:tc>
          <w:tcPr>
            <w:tcW w:w="11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8.5K</w:t>
            </w:r>
          </w:p>
        </w:tc>
        <w:tc>
          <w:tcPr>
            <w:tcW w:w="11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8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35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技术员</w:t>
            </w:r>
          </w:p>
        </w:tc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20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畜牧兽医相关专业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25岁以下，要求大专以上学历，畜牧兽医相关专业，应届学生转正后享受该待遇</w:t>
            </w:r>
          </w:p>
        </w:tc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若干</w:t>
            </w:r>
          </w:p>
        </w:tc>
        <w:tc>
          <w:tcPr>
            <w:tcW w:w="11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7-9K</w:t>
            </w:r>
          </w:p>
        </w:tc>
        <w:tc>
          <w:tcPr>
            <w:tcW w:w="11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8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351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花卉苗木种植</w:t>
            </w:r>
          </w:p>
        </w:tc>
        <w:tc>
          <w:tcPr>
            <w:tcW w:w="17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销售部经理</w:t>
            </w:r>
          </w:p>
        </w:tc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20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具有较强的销售团队管理经验和较强的市场营销理念和实战经验，特别是花卉行业从业背景者优先。</w:t>
            </w:r>
          </w:p>
        </w:tc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4-10K</w:t>
            </w:r>
          </w:p>
        </w:tc>
        <w:tc>
          <w:tcPr>
            <w:tcW w:w="11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  <w:jc w:val="center"/>
        </w:trPr>
        <w:tc>
          <w:tcPr>
            <w:tcW w:w="8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35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销售员</w:t>
            </w:r>
          </w:p>
        </w:tc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20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具有市场营销工作经验，特别是花卉行业从业背景者优先。</w:t>
            </w:r>
          </w:p>
        </w:tc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4-10K</w:t>
            </w:r>
          </w:p>
        </w:tc>
        <w:tc>
          <w:tcPr>
            <w:tcW w:w="11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  <w:jc w:val="center"/>
        </w:trPr>
        <w:tc>
          <w:tcPr>
            <w:tcW w:w="8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5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办公室文员</w:t>
            </w:r>
          </w:p>
        </w:tc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20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具有一定的协调能力者优先</w:t>
            </w:r>
          </w:p>
        </w:tc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4-10K</w:t>
            </w:r>
          </w:p>
        </w:tc>
        <w:tc>
          <w:tcPr>
            <w:tcW w:w="11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  <w:jc w:val="center"/>
        </w:trPr>
        <w:tc>
          <w:tcPr>
            <w:tcW w:w="8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35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园林绿化技术员</w:t>
            </w:r>
          </w:p>
        </w:tc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20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具有园林绿化工程技术者优先</w:t>
            </w:r>
          </w:p>
        </w:tc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4-10K</w:t>
            </w:r>
          </w:p>
        </w:tc>
        <w:tc>
          <w:tcPr>
            <w:tcW w:w="11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7" w:hRule="atLeast"/>
          <w:jc w:val="center"/>
        </w:trPr>
        <w:tc>
          <w:tcPr>
            <w:tcW w:w="8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351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食品加工</w:t>
            </w:r>
          </w:p>
        </w:tc>
        <w:tc>
          <w:tcPr>
            <w:tcW w:w="1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财务</w:t>
            </w:r>
          </w:p>
        </w:tc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中专及以上</w:t>
            </w:r>
          </w:p>
        </w:tc>
        <w:tc>
          <w:tcPr>
            <w:tcW w:w="20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对口专业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1、全面负责财务部的日常管理工作；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2、负责编制及组织实施财务预算报告，月、季、年度财务报告；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3、负责资金、资产的管理工作；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4、组织制定财务方面的管理制度及有关规定，并监督执行；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5、制定、维护、改进公司财务管理程序和政策，制定年度、季度财务计划；</w:t>
            </w:r>
          </w:p>
        </w:tc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2.5K+岗位津贴</w:t>
            </w:r>
          </w:p>
        </w:tc>
        <w:tc>
          <w:tcPr>
            <w:tcW w:w="11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6" w:hRule="atLeast"/>
          <w:jc w:val="center"/>
        </w:trPr>
        <w:tc>
          <w:tcPr>
            <w:tcW w:w="8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35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销售专员</w:t>
            </w:r>
          </w:p>
        </w:tc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高中及以上</w:t>
            </w:r>
          </w:p>
        </w:tc>
        <w:tc>
          <w:tcPr>
            <w:tcW w:w="20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 负责超市采</w:t>
            </w:r>
            <w:r>
              <w:rPr>
                <w:rFonts w:hint="default" w:ascii="Times New Roman" w:hAnsi="Times New Roman" w:eastAsia="方正小标宋简体" w:cs="Times New Roman"/>
                <w:color w:val="auto"/>
                <w:sz w:val="44"/>
                <w:szCs w:val="44"/>
                <w:lang w:val="en-US" w:eastAsia="zh-CN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-5669280</wp:posOffset>
                  </wp:positionH>
                  <wp:positionV relativeFrom="paragraph">
                    <wp:posOffset>-1411605</wp:posOffset>
                  </wp:positionV>
                  <wp:extent cx="10801985" cy="7640955"/>
                  <wp:effectExtent l="0" t="0" r="18415" b="17145"/>
                  <wp:wrapNone/>
                  <wp:docPr id="37" name="图片 37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1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985" cy="764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购对接的日常管理工作。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 制定并调整商品组织表，品种数计划。以及商品结构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 编制年度/月份采购计划，包括新增厂商，新增单品。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 确保供应商费用等指标的完成。。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 商品采购合同，促销协议的审核工作。</w:t>
            </w:r>
          </w:p>
        </w:tc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3K+岗位津贴</w:t>
            </w:r>
          </w:p>
        </w:tc>
        <w:tc>
          <w:tcPr>
            <w:tcW w:w="11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9" w:hRule="atLeast"/>
          <w:jc w:val="center"/>
        </w:trPr>
        <w:tc>
          <w:tcPr>
            <w:tcW w:w="8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35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流水线普工</w:t>
            </w:r>
          </w:p>
        </w:tc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20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1、男女不限，18-45岁，无需工作经验；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2、有工作经验者优先；主要从事流水线装配工作；计件制，正常工作时间提供食宿；有全勤奖、工龄奖等福利；</w:t>
            </w:r>
          </w:p>
        </w:tc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2.5K+岗位津贴</w:t>
            </w:r>
          </w:p>
        </w:tc>
        <w:tc>
          <w:tcPr>
            <w:tcW w:w="11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7" w:hRule="atLeast"/>
          <w:jc w:val="center"/>
        </w:trPr>
        <w:tc>
          <w:tcPr>
            <w:tcW w:w="8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35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电商主播</w:t>
            </w:r>
          </w:p>
        </w:tc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中专以上</w:t>
            </w:r>
          </w:p>
        </w:tc>
        <w:tc>
          <w:tcPr>
            <w:tcW w:w="20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41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1、负责公司自有品牌电商平台直播，根据介绍产品功效和店铺活动信息进行自媒体内容输出；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2、负责在直播间与粉丝互动，解答粉丝疑问，引导销售，增加粉丝的粘度和粉丝数量；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3、负责直播产品讲解，在镜头前有展现能力，活跃频道气氛。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4、配合公司策划营销活动，根据店铺活动调整利益点，拍摄创意短视频在社交软件传播；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5、不断根据数据反馈做出调整，优化直播间视觉、产品陈列。</w:t>
            </w:r>
          </w:p>
        </w:tc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底薪面议+岗位津贴</w:t>
            </w:r>
          </w:p>
        </w:tc>
        <w:tc>
          <w:tcPr>
            <w:tcW w:w="11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</w:tbl>
    <w:p>
      <w:r>
        <w:br w:type="page"/>
      </w:r>
    </w:p>
    <w:p>
      <w:pPr>
        <w:pStyle w:val="2"/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现代服务</w:t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-967105</wp:posOffset>
            </wp:positionV>
            <wp:extent cx="10801985" cy="7640955"/>
            <wp:effectExtent l="0" t="0" r="18415" b="17145"/>
            <wp:wrapNone/>
            <wp:docPr id="41" name="图片 4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01985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业</w:t>
      </w:r>
    </w:p>
    <w:tbl>
      <w:tblPr>
        <w:tblStyle w:val="7"/>
        <w:tblW w:w="1471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3"/>
        <w:gridCol w:w="1234"/>
        <w:gridCol w:w="1690"/>
        <w:gridCol w:w="1579"/>
        <w:gridCol w:w="1866"/>
        <w:gridCol w:w="4465"/>
        <w:gridCol w:w="749"/>
        <w:gridCol w:w="1096"/>
        <w:gridCol w:w="12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tblHeader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所属行业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岗位名称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学历要求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专业要求</w:t>
            </w:r>
          </w:p>
        </w:tc>
        <w:tc>
          <w:tcPr>
            <w:tcW w:w="4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经历或能力业绩要求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需求人数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人才薪资待遇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紧缺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程度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2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文化旅游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景区运营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旅游管理运营</w:t>
            </w:r>
          </w:p>
        </w:tc>
        <w:tc>
          <w:tcPr>
            <w:tcW w:w="4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5年以上文旅运营经历和有成效的成功案例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面议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2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导游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旅游管理</w:t>
            </w:r>
          </w:p>
        </w:tc>
        <w:tc>
          <w:tcPr>
            <w:tcW w:w="4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持有高级导游资格证书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面议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2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维修人员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4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60-65岁男性，能吃苦，懂简单的泥工、电焊、水电管网等维修经历。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面议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9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2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医疗健康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放射科影像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技师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医学影像相关专业</w:t>
            </w:r>
          </w:p>
        </w:tc>
        <w:tc>
          <w:tcPr>
            <w:tcW w:w="4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持有影像技士/技师资格证，且能注册本院，熟悉掌握医学影像相关专业学科知识的运用，对体检客户热情耐心，检查中随时注意客户情况，发现问题立即停止检查并及时处理可接收应届毕业生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3-4K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2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2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健检顾问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专科及以上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4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Style w:val="1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、两年销售工作经历，体检行业销售背景为佳。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Style w:val="1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1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、良好的沟通技巧、演讲能力；熟练使用相应的办公软件；具备一定的社交礼仪。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Style w:val="1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、具有较强的责任心、执行能力、沟通能力、计划能力、团队协作能力、学习能力。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底薪+提成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5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2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住宿餐饮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会计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财务专业优先</w:t>
            </w:r>
          </w:p>
        </w:tc>
        <w:tc>
          <w:tcPr>
            <w:tcW w:w="4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拥有会计上岗证书、能熟练操作office办公软件和财务相关软件财务多年从业经验优先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3.5-4K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小标宋简体" w:cs="Times New Roman"/>
                <w:color w:val="auto"/>
                <w:sz w:val="44"/>
                <w:szCs w:val="44"/>
                <w:lang w:val="en-US" w:eastAsia="zh-CN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-841375</wp:posOffset>
                  </wp:positionH>
                  <wp:positionV relativeFrom="paragraph">
                    <wp:posOffset>-1348105</wp:posOffset>
                  </wp:positionV>
                  <wp:extent cx="10801985" cy="7640955"/>
                  <wp:effectExtent l="0" t="0" r="18415" b="17145"/>
                  <wp:wrapNone/>
                  <wp:docPr id="42" name="图片 42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1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985" cy="764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2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大堂副理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酒店管理专业</w:t>
            </w:r>
          </w:p>
        </w:tc>
        <w:tc>
          <w:tcPr>
            <w:tcW w:w="4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大堂副理工作经验者优先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3.5-4K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2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酒店管理人员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酒店管理专业</w:t>
            </w:r>
          </w:p>
        </w:tc>
        <w:tc>
          <w:tcPr>
            <w:tcW w:w="4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星级酒店从业多年经验，酒店管理工作经验者优先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4-5K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2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餐饮管理人员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酒店管理专业</w:t>
            </w:r>
          </w:p>
        </w:tc>
        <w:tc>
          <w:tcPr>
            <w:tcW w:w="4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餐饮行业从业多年经验，餐饮管理工作经验者优先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4-5K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2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餐饮后勤主管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4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餐饮行业从业多年经验，餐饮服务经验优先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3-3.5K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2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住宿餐饮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服务员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初中及以上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4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服从安排、餐厅卫生、按公司规定的服务流程上岗，有工作经验者优先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3-4K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2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白案厨师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4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可以上岗学习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3.5-5K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2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红案厨师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4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有厨师证优先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5-6K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2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住宿餐饮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营销部门经理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中专及以上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酒店旅游管理、市场营销</w:t>
            </w:r>
          </w:p>
        </w:tc>
        <w:tc>
          <w:tcPr>
            <w:tcW w:w="4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二年以上工作经验、有成功接待案例，日常部门管理工作和客户维护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4-6K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2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营销部客户经理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高中及以上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4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客户拓展与维护、会议安排及接待、会电脑操作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4-6K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2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前厅大堂副理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高中及以上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4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1年以上工作经验，会电脑操作，能胜任前厅日常管理、顾客投诉处理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3-4K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2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餐饮预订员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4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会电脑操作，能胜任厅房预定及宴席菜单沟通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3-4K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7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住宿</w:t>
            </w:r>
            <w:r>
              <w:rPr>
                <w:rStyle w:val="15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餐饮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服务员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初中及以上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4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会普通话，熟练操作智能手机，有同等工作经验优先，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若干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底薪3</w:t>
            </w:r>
            <w:r>
              <w:rPr>
                <w:rFonts w:hint="default" w:ascii="Times New Roman" w:hAnsi="Times New Roman" w:eastAsia="方正小标宋简体" w:cs="Times New Roman"/>
                <w:color w:val="auto"/>
                <w:sz w:val="44"/>
                <w:szCs w:val="44"/>
                <w:lang w:val="en-US" w:eastAsia="zh-CN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-8719185</wp:posOffset>
                  </wp:positionH>
                  <wp:positionV relativeFrom="paragraph">
                    <wp:posOffset>-1411605</wp:posOffset>
                  </wp:positionV>
                  <wp:extent cx="10801985" cy="7640955"/>
                  <wp:effectExtent l="0" t="0" r="18415" b="17145"/>
                  <wp:wrapNone/>
                  <wp:docPr id="44" name="图片 44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1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985" cy="764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K＋岗位绩效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＋全勤奖＋酒水提成+年终奖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零售百货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4"/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营运岗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本科及以上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4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积极向上有热情，有能力拿结果，胜任楼层运营管理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4K</w:t>
            </w:r>
            <w:r>
              <w:rPr>
                <w:rStyle w:val="14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左右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零售百货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策划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4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有相关工作经历优先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5K左右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2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金融保险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信息岗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计算机专业</w:t>
            </w:r>
          </w:p>
        </w:tc>
        <w:tc>
          <w:tcPr>
            <w:tcW w:w="4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无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4K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2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车险续保专员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4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无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若干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5K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金融保险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销售支持岗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金融专业</w:t>
            </w:r>
          </w:p>
        </w:tc>
        <w:tc>
          <w:tcPr>
            <w:tcW w:w="4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2年以上业务销售工作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4K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交通运输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业务员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4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2年以上业务经历，有相关管理工作优先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3K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中介服务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经营管理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企业管理</w:t>
            </w:r>
          </w:p>
        </w:tc>
        <w:tc>
          <w:tcPr>
            <w:tcW w:w="4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沟通能力强，有管理能力，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从事过管理岗位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6K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9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商贸服务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服务员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初中及以上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不限</w:t>
            </w:r>
          </w:p>
        </w:tc>
        <w:tc>
          <w:tcPr>
            <w:tcW w:w="4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能吃苦耐劳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3K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sz w:val="32"/>
                <w:szCs w:val="32"/>
                <w:shd w:val="clear" w:fill="FFFFFF"/>
                <w:lang w:val="en-US" w:eastAsia="zh-CN"/>
              </w:rPr>
              <w:t>★</w:t>
            </w:r>
          </w:p>
        </w:tc>
      </w:tr>
    </w:tbl>
    <w:p>
      <w:r>
        <w:br w:type="page"/>
      </w:r>
    </w:p>
    <w:p>
      <w:pPr>
        <w:spacing w:line="265" w:lineRule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附：</w:t>
      </w:r>
    </w:p>
    <w:p>
      <w:pPr>
        <w:spacing w:line="265" w:lineRule="auto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人才需求企</w:t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-1284605</wp:posOffset>
            </wp:positionV>
            <wp:extent cx="10801985" cy="7640955"/>
            <wp:effectExtent l="0" t="0" r="18415" b="17145"/>
            <wp:wrapNone/>
            <wp:docPr id="45" name="图片 45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01985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业联系表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7"/>
        <w:gridCol w:w="3981"/>
        <w:gridCol w:w="3923"/>
        <w:gridCol w:w="2213"/>
        <w:gridCol w:w="26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tblHeader/>
          <w:jc w:val="center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398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企业名称</w:t>
            </w:r>
          </w:p>
        </w:tc>
        <w:tc>
          <w:tcPr>
            <w:tcW w:w="3923" w:type="dxa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Chars="0"/>
              <w:jc w:val="center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提供岗位</w:t>
            </w:r>
          </w:p>
        </w:tc>
        <w:tc>
          <w:tcPr>
            <w:tcW w:w="221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联系人</w:t>
            </w:r>
          </w:p>
        </w:tc>
        <w:tc>
          <w:tcPr>
            <w:tcW w:w="261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" w:hRule="atLeast"/>
          <w:jc w:val="center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9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鄂州市华天设备工程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有限公司</w:t>
            </w:r>
          </w:p>
        </w:tc>
        <w:tc>
          <w:tcPr>
            <w:tcW w:w="39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总经理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设备设计工程师</w:t>
            </w:r>
          </w:p>
        </w:tc>
        <w:tc>
          <w:tcPr>
            <w:tcW w:w="22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李正汉</w:t>
            </w:r>
          </w:p>
        </w:tc>
        <w:tc>
          <w:tcPr>
            <w:tcW w:w="261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13677116577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39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Style w:val="16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6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湖北华武重工集团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Style w:val="16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有限公司</w:t>
            </w:r>
          </w:p>
        </w:tc>
        <w:tc>
          <w:tcPr>
            <w:tcW w:w="39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机械工程师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电气自动化工程师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充填采矿工程师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文秘</w:t>
            </w:r>
          </w:p>
        </w:tc>
        <w:tc>
          <w:tcPr>
            <w:tcW w:w="22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胡梨梨</w:t>
            </w:r>
          </w:p>
        </w:tc>
        <w:tc>
          <w:tcPr>
            <w:tcW w:w="261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18972966529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39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顾地科技股份有限公司</w:t>
            </w:r>
          </w:p>
        </w:tc>
        <w:tc>
          <w:tcPr>
            <w:tcW w:w="39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研发工程师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实验室主任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研发检测工程师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模具设计工程师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技工</w:t>
            </w:r>
          </w:p>
        </w:tc>
        <w:tc>
          <w:tcPr>
            <w:tcW w:w="22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邵  培</w:t>
            </w:r>
          </w:p>
        </w:tc>
        <w:tc>
          <w:tcPr>
            <w:tcW w:w="261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0711-3619013、15871530862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39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湖北木之君铁路工程有限公司</w:t>
            </w:r>
          </w:p>
        </w:tc>
        <w:tc>
          <w:tcPr>
            <w:tcW w:w="39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总经理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工程检测技术主管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工程检测质量主管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工程施工业务主管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工程造价主管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工程检测技术员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项目经理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人力资源主管</w:t>
            </w:r>
          </w:p>
        </w:tc>
        <w:tc>
          <w:tcPr>
            <w:tcW w:w="22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  辉</w:t>
            </w:r>
          </w:p>
        </w:tc>
        <w:tc>
          <w:tcPr>
            <w:tcW w:w="261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13886333792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2" w:hRule="atLeast"/>
          <w:jc w:val="center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39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武汉神州蓝环境科技有限公司</w:t>
            </w:r>
          </w:p>
        </w:tc>
        <w:tc>
          <w:tcPr>
            <w:tcW w:w="39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总经理助理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总工程师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营销副总经理</w:t>
            </w:r>
            <w:r>
              <w:rPr>
                <w:rFonts w:hint="default" w:ascii="Times New Roman" w:hAnsi="Times New Roman" w:eastAsia="方正小标宋简体" w:cs="Times New Roman"/>
                <w:color w:val="auto"/>
                <w:sz w:val="44"/>
                <w:szCs w:val="44"/>
                <w:lang w:val="en-US" w:eastAsia="zh-CN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-4322445</wp:posOffset>
                  </wp:positionH>
                  <wp:positionV relativeFrom="paragraph">
                    <wp:posOffset>-1698625</wp:posOffset>
                  </wp:positionV>
                  <wp:extent cx="10801985" cy="7640955"/>
                  <wp:effectExtent l="0" t="0" r="18415" b="17145"/>
                  <wp:wrapNone/>
                  <wp:docPr id="46" name="图片 46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1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985" cy="764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运营副总经理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人力资源总监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财务总监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VOCs回收治理研发工程师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氢能装备专职工程师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质保工程师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焊接工程师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工艺工程师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结构工程师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电器仪表工程师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售后服务工程师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营销经理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采购经理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CAD制图工艺员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工程建设专员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焊工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铆工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车工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电工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装配工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仓库管理员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司机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辅助工</w:t>
            </w:r>
          </w:p>
        </w:tc>
        <w:tc>
          <w:tcPr>
            <w:tcW w:w="22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喻蒙蒙</w:t>
            </w:r>
          </w:p>
        </w:tc>
        <w:tc>
          <w:tcPr>
            <w:tcW w:w="261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0711-3604567 18672365150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39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湖北兴欣科技股份有限公司</w:t>
            </w:r>
          </w:p>
        </w:tc>
        <w:tc>
          <w:tcPr>
            <w:tcW w:w="39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财务主管</w:t>
            </w:r>
            <w:r>
              <w:rPr>
                <w:rFonts w:hint="default" w:ascii="Times New Roman" w:hAnsi="Times New Roman" w:eastAsia="方正小标宋简体" w:cs="Times New Roman"/>
                <w:color w:val="auto"/>
                <w:sz w:val="44"/>
                <w:szCs w:val="44"/>
                <w:lang w:val="en-US" w:eastAsia="zh-CN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-4322445</wp:posOffset>
                  </wp:positionH>
                  <wp:positionV relativeFrom="paragraph">
                    <wp:posOffset>-1292225</wp:posOffset>
                  </wp:positionV>
                  <wp:extent cx="10801985" cy="7640955"/>
                  <wp:effectExtent l="0" t="0" r="18415" b="17145"/>
                  <wp:wrapNone/>
                  <wp:docPr id="47" name="图片 47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1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985" cy="764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技术研发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销售运营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技术员</w:t>
            </w:r>
          </w:p>
        </w:tc>
        <w:tc>
          <w:tcPr>
            <w:tcW w:w="22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王  </w:t>
            </w:r>
            <w:r>
              <w:rPr>
                <w:rStyle w:val="17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喆</w:t>
            </w:r>
          </w:p>
        </w:tc>
        <w:tc>
          <w:tcPr>
            <w:tcW w:w="261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17683766867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39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鄂州市兴方磨具有限公司</w:t>
            </w:r>
          </w:p>
        </w:tc>
        <w:tc>
          <w:tcPr>
            <w:tcW w:w="39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磨料磨具研发工程师</w:t>
            </w:r>
          </w:p>
        </w:tc>
        <w:tc>
          <w:tcPr>
            <w:tcW w:w="22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Style w:val="18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秦思琴</w:t>
            </w:r>
          </w:p>
        </w:tc>
        <w:tc>
          <w:tcPr>
            <w:tcW w:w="261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18972959512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" w:hRule="atLeast"/>
          <w:jc w:val="center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39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湖北金牛管业有限公司</w:t>
            </w:r>
          </w:p>
        </w:tc>
        <w:tc>
          <w:tcPr>
            <w:tcW w:w="39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塑料研发工程师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不锈钢研发工程师</w:t>
            </w:r>
          </w:p>
        </w:tc>
        <w:tc>
          <w:tcPr>
            <w:tcW w:w="22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綦  佳</w:t>
            </w:r>
          </w:p>
        </w:tc>
        <w:tc>
          <w:tcPr>
            <w:tcW w:w="261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13650082971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39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湖北迪洁膜科技有限责任公司</w:t>
            </w:r>
          </w:p>
        </w:tc>
        <w:tc>
          <w:tcPr>
            <w:tcW w:w="39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销售经理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PLC电气工程师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管道工艺设计师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品牌宣传专员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普工</w:t>
            </w:r>
          </w:p>
        </w:tc>
        <w:tc>
          <w:tcPr>
            <w:tcW w:w="22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杨主任</w:t>
            </w:r>
          </w:p>
        </w:tc>
        <w:tc>
          <w:tcPr>
            <w:tcW w:w="261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0711-3616388、027-60358300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39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湖北开明高新科技有限公司</w:t>
            </w:r>
          </w:p>
        </w:tc>
        <w:tc>
          <w:tcPr>
            <w:tcW w:w="39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技术工程师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检测技术员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研发助理</w:t>
            </w:r>
          </w:p>
        </w:tc>
        <w:tc>
          <w:tcPr>
            <w:tcW w:w="22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毛凤菊</w:t>
            </w:r>
          </w:p>
        </w:tc>
        <w:tc>
          <w:tcPr>
            <w:tcW w:w="261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13042739818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39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22222"/>
                <w:kern w:val="0"/>
                <w:sz w:val="24"/>
                <w:szCs w:val="24"/>
                <w:u w:val="none"/>
                <w:lang w:val="en-US" w:eastAsia="zh-CN" w:bidi="ar"/>
              </w:rPr>
              <w:t>湖北世纪新峰集团</w:t>
            </w:r>
          </w:p>
        </w:tc>
        <w:tc>
          <w:tcPr>
            <w:tcW w:w="39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行政总监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ERP总监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集团审计处处长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人力资源处长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集团行政处处长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集团企管和核算部部长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ERP工程师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二级公司核算主管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财务部部长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会计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统计员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销售主管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土建工程师</w:t>
            </w:r>
          </w:p>
        </w:tc>
        <w:tc>
          <w:tcPr>
            <w:tcW w:w="22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董女士</w:t>
            </w:r>
          </w:p>
        </w:tc>
        <w:tc>
          <w:tcPr>
            <w:tcW w:w="261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13886302154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3" w:hRule="atLeast"/>
          <w:jc w:val="center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39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22222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中新开维现代牧业</w:t>
            </w:r>
          </w:p>
        </w:tc>
        <w:tc>
          <w:tcPr>
            <w:tcW w:w="39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设备主管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电气主管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中央控制部副部</w:t>
            </w:r>
            <w:r>
              <w:rPr>
                <w:rFonts w:hint="default" w:ascii="Times New Roman" w:hAnsi="Times New Roman" w:eastAsia="方正小标宋简体" w:cs="Times New Roman"/>
                <w:color w:val="auto"/>
                <w:sz w:val="44"/>
                <w:szCs w:val="44"/>
                <w:lang w:val="en-US" w:eastAsia="zh-CN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-4322445</wp:posOffset>
                  </wp:positionH>
                  <wp:positionV relativeFrom="paragraph">
                    <wp:posOffset>-1724025</wp:posOffset>
                  </wp:positionV>
                  <wp:extent cx="10801985" cy="7640955"/>
                  <wp:effectExtent l="0" t="0" r="18415" b="17145"/>
                  <wp:wrapNone/>
                  <wp:docPr id="48" name="图片 48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1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985" cy="764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中控生产主管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化验室主任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车间副主任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环保工程师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中控操作员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设备巡检工程师 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综合应急机修工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仪电巡检工程师 仪电保全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综合应急维修电工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臭氧机组巡检工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畜牧兽医师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楼层组长 首席技术员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主巡检工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技术员</w:t>
            </w:r>
          </w:p>
        </w:tc>
        <w:tc>
          <w:tcPr>
            <w:tcW w:w="22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刘女士</w:t>
            </w:r>
          </w:p>
        </w:tc>
        <w:tc>
          <w:tcPr>
            <w:tcW w:w="261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13886304030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39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Style w:val="19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湖北福明建设有限公司</w:t>
            </w:r>
          </w:p>
        </w:tc>
        <w:tc>
          <w:tcPr>
            <w:tcW w:w="39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Style w:val="20"/>
                <w:rFonts w:hint="default" w:ascii="Times New Roman" w:hAnsi="Times New Roman" w:eastAsia="宋体" w:cs="Times New Roman"/>
                <w:sz w:val="24"/>
                <w:szCs w:val="24"/>
                <w:lang w:val="en-US" w:eastAsia="zh-CN" w:bidi="ar"/>
              </w:rPr>
              <w:t>工程师</w:t>
            </w:r>
          </w:p>
        </w:tc>
        <w:tc>
          <w:tcPr>
            <w:tcW w:w="22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  明</w:t>
            </w:r>
          </w:p>
        </w:tc>
        <w:tc>
          <w:tcPr>
            <w:tcW w:w="261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13995829689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39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湖北中工南方科技有限公司</w:t>
            </w:r>
          </w:p>
        </w:tc>
        <w:tc>
          <w:tcPr>
            <w:tcW w:w="39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销售经理</w:t>
            </w:r>
          </w:p>
        </w:tc>
        <w:tc>
          <w:tcPr>
            <w:tcW w:w="22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张火木</w:t>
            </w:r>
          </w:p>
        </w:tc>
        <w:tc>
          <w:tcPr>
            <w:tcW w:w="261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13995812896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39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湖北春之染农业科技有限公司</w:t>
            </w:r>
          </w:p>
        </w:tc>
        <w:tc>
          <w:tcPr>
            <w:tcW w:w="39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销售部经理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销售员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办公室文员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园林绿化技术员</w:t>
            </w:r>
          </w:p>
        </w:tc>
        <w:tc>
          <w:tcPr>
            <w:tcW w:w="22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万红英</w:t>
            </w:r>
          </w:p>
        </w:tc>
        <w:tc>
          <w:tcPr>
            <w:tcW w:w="261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18971995358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7" w:hRule="atLeast"/>
          <w:jc w:val="center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39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鄂州双胞胎饲料有限公司</w:t>
            </w:r>
          </w:p>
        </w:tc>
        <w:tc>
          <w:tcPr>
            <w:tcW w:w="39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设备技师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生产技师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品管员</w:t>
            </w:r>
          </w:p>
        </w:tc>
        <w:tc>
          <w:tcPr>
            <w:tcW w:w="22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  鹏</w:t>
            </w:r>
          </w:p>
        </w:tc>
        <w:tc>
          <w:tcPr>
            <w:tcW w:w="261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13972976664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1" w:hRule="atLeast"/>
          <w:jc w:val="center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39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湖北铠尔慷实业有限公司</w:t>
            </w:r>
          </w:p>
        </w:tc>
        <w:tc>
          <w:tcPr>
            <w:tcW w:w="39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数控车床工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CNC数控机床工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数控操作工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钳工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安保经理</w:t>
            </w:r>
            <w:r>
              <w:rPr>
                <w:rFonts w:hint="default" w:ascii="Times New Roman" w:hAnsi="Times New Roman" w:eastAsia="方正小标宋简体" w:cs="Times New Roman"/>
                <w:color w:val="auto"/>
                <w:sz w:val="44"/>
                <w:szCs w:val="44"/>
                <w:lang w:val="en-US" w:eastAsia="zh-CN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-4322445</wp:posOffset>
                  </wp:positionH>
                  <wp:positionV relativeFrom="paragraph">
                    <wp:posOffset>-2922270</wp:posOffset>
                  </wp:positionV>
                  <wp:extent cx="10801985" cy="7640955"/>
                  <wp:effectExtent l="0" t="0" r="18415" b="17145"/>
                  <wp:wrapNone/>
                  <wp:docPr id="50" name="图片 50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1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985" cy="764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前厅接待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保洁员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保安员</w:t>
            </w:r>
          </w:p>
        </w:tc>
        <w:tc>
          <w:tcPr>
            <w:tcW w:w="22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  正</w:t>
            </w:r>
          </w:p>
        </w:tc>
        <w:tc>
          <w:tcPr>
            <w:tcW w:w="261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18671467320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  <w:jc w:val="center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39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湖北富农食品工业园有限公司</w:t>
            </w:r>
          </w:p>
        </w:tc>
        <w:tc>
          <w:tcPr>
            <w:tcW w:w="39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财务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销售专员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流水线普工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电商主播</w:t>
            </w:r>
          </w:p>
        </w:tc>
        <w:tc>
          <w:tcPr>
            <w:tcW w:w="22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  柳</w:t>
            </w:r>
          </w:p>
        </w:tc>
        <w:tc>
          <w:tcPr>
            <w:tcW w:w="261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18771919083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8" w:hRule="atLeast"/>
          <w:jc w:val="center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39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亿美特装备（武汉）有限公司</w:t>
            </w:r>
          </w:p>
        </w:tc>
        <w:tc>
          <w:tcPr>
            <w:tcW w:w="39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钳工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数控车工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CNC操作工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电工</w:t>
            </w:r>
          </w:p>
        </w:tc>
        <w:tc>
          <w:tcPr>
            <w:tcW w:w="22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  凡</w:t>
            </w:r>
          </w:p>
        </w:tc>
        <w:tc>
          <w:tcPr>
            <w:tcW w:w="261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027-59370266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4" w:hRule="atLeast"/>
          <w:jc w:val="center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39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湖北特赛普膜分离工程有限公司</w:t>
            </w:r>
          </w:p>
        </w:tc>
        <w:tc>
          <w:tcPr>
            <w:tcW w:w="39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电工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焊工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普工</w:t>
            </w:r>
          </w:p>
        </w:tc>
        <w:tc>
          <w:tcPr>
            <w:tcW w:w="22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刘经理</w:t>
            </w:r>
          </w:p>
        </w:tc>
        <w:tc>
          <w:tcPr>
            <w:tcW w:w="261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13545409883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21</w:t>
            </w:r>
          </w:p>
        </w:tc>
        <w:tc>
          <w:tcPr>
            <w:tcW w:w="39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鄂州市恒基智能装备制造有限公司</w:t>
            </w:r>
          </w:p>
        </w:tc>
        <w:tc>
          <w:tcPr>
            <w:tcW w:w="39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销售员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质检员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铆工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电焊工</w:t>
            </w:r>
            <w:r>
              <w:rPr>
                <w:rFonts w:hint="default" w:ascii="Times New Roman" w:hAnsi="Times New Roman" w:eastAsia="方正小标宋简体" w:cs="Times New Roman"/>
                <w:color w:val="auto"/>
                <w:sz w:val="44"/>
                <w:szCs w:val="44"/>
                <w:lang w:val="en-US" w:eastAsia="zh-CN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-4322445</wp:posOffset>
                  </wp:positionH>
                  <wp:positionV relativeFrom="paragraph">
                    <wp:posOffset>-1978025</wp:posOffset>
                  </wp:positionV>
                  <wp:extent cx="10801985" cy="7640955"/>
                  <wp:effectExtent l="0" t="0" r="18415" b="17145"/>
                  <wp:wrapNone/>
                  <wp:docPr id="49" name="图片 49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1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985" cy="764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打磨工</w:t>
            </w:r>
          </w:p>
        </w:tc>
        <w:tc>
          <w:tcPr>
            <w:tcW w:w="22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于女士</w:t>
            </w:r>
          </w:p>
        </w:tc>
        <w:tc>
          <w:tcPr>
            <w:tcW w:w="261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18771880915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39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鄂州市昌鑫铸钢有限责任公司</w:t>
            </w:r>
          </w:p>
        </w:tc>
        <w:tc>
          <w:tcPr>
            <w:tcW w:w="39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造型岗位</w:t>
            </w:r>
          </w:p>
        </w:tc>
        <w:tc>
          <w:tcPr>
            <w:tcW w:w="22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徐小冬</w:t>
            </w:r>
          </w:p>
        </w:tc>
        <w:tc>
          <w:tcPr>
            <w:tcW w:w="261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18064159968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" w:hRule="atLeast"/>
          <w:jc w:val="center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39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鄂州市明鑫机械有限公司</w:t>
            </w:r>
          </w:p>
        </w:tc>
        <w:tc>
          <w:tcPr>
            <w:tcW w:w="39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氧割电焊工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清砂工</w:t>
            </w:r>
          </w:p>
        </w:tc>
        <w:tc>
          <w:tcPr>
            <w:tcW w:w="22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陈丽平</w:t>
            </w:r>
          </w:p>
        </w:tc>
        <w:tc>
          <w:tcPr>
            <w:tcW w:w="261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15507127598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39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湖北鄂钢嘉华建材有限公司</w:t>
            </w:r>
          </w:p>
        </w:tc>
        <w:tc>
          <w:tcPr>
            <w:tcW w:w="39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文员</w:t>
            </w:r>
          </w:p>
        </w:tc>
        <w:tc>
          <w:tcPr>
            <w:tcW w:w="22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  勇</w:t>
            </w:r>
          </w:p>
        </w:tc>
        <w:tc>
          <w:tcPr>
            <w:tcW w:w="261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13995800028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39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长锐服装厂</w:t>
            </w:r>
          </w:p>
        </w:tc>
        <w:tc>
          <w:tcPr>
            <w:tcW w:w="39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车工</w:t>
            </w:r>
          </w:p>
        </w:tc>
        <w:tc>
          <w:tcPr>
            <w:tcW w:w="22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  梅</w:t>
            </w:r>
          </w:p>
        </w:tc>
        <w:tc>
          <w:tcPr>
            <w:tcW w:w="261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15900801215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126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39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星潮尚时装</w:t>
            </w:r>
          </w:p>
        </w:tc>
        <w:tc>
          <w:tcPr>
            <w:tcW w:w="39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车工</w:t>
            </w:r>
          </w:p>
        </w:tc>
        <w:tc>
          <w:tcPr>
            <w:tcW w:w="22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刘守元</w:t>
            </w:r>
          </w:p>
        </w:tc>
        <w:tc>
          <w:tcPr>
            <w:tcW w:w="261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13871804167</w:t>
            </w:r>
          </w:p>
        </w:tc>
      </w:tr>
    </w:tbl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pStyle w:val="2"/>
        <w:rPr>
          <w:rFonts w:hint="default" w:ascii="Times New Roman" w:hAnsi="Times New Roman" w:cs="Times New Roman"/>
        </w:rPr>
      </w:pPr>
    </w:p>
    <w:p>
      <w:pPr>
        <w:pStyle w:val="2"/>
        <w:rPr>
          <w:rFonts w:hint="default" w:ascii="Times New Roman" w:hAnsi="Times New Roman" w:cs="Times New Roman"/>
        </w:rPr>
      </w:pPr>
    </w:p>
    <w:p>
      <w:pPr>
        <w:pStyle w:val="2"/>
        <w:rPr>
          <w:rFonts w:hint="default" w:ascii="Times New Roman" w:hAnsi="Times New Roman" w:cs="Times New Roman"/>
        </w:rPr>
      </w:pPr>
    </w:p>
    <w:p>
      <w:pPr>
        <w:pStyle w:val="2"/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7"/>
        <w:gridCol w:w="4057"/>
        <w:gridCol w:w="3926"/>
        <w:gridCol w:w="1733"/>
        <w:gridCol w:w="31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tblHeader/>
          <w:jc w:val="center"/>
        </w:trPr>
        <w:tc>
          <w:tcPr>
            <w:tcW w:w="112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405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企业名称</w:t>
            </w:r>
          </w:p>
        </w:tc>
        <w:tc>
          <w:tcPr>
            <w:tcW w:w="3926" w:type="dxa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center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急需岗位</w:t>
            </w:r>
          </w:p>
        </w:tc>
        <w:tc>
          <w:tcPr>
            <w:tcW w:w="173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联系人</w:t>
            </w:r>
          </w:p>
        </w:tc>
        <w:tc>
          <w:tcPr>
            <w:tcW w:w="311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5" w:hRule="atLeast"/>
          <w:jc w:val="center"/>
        </w:trPr>
        <w:tc>
          <w:tcPr>
            <w:tcW w:w="11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05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湖北长城花园酒店股份有限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公司</w:t>
            </w:r>
          </w:p>
        </w:tc>
        <w:tc>
          <w:tcPr>
            <w:tcW w:w="392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Style w:val="21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Style w:val="21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大堂副理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Style w:val="21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Style w:val="21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酒店管理人员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Style w:val="21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Style w:val="21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餐饮管理人员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Style w:val="21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Style w:val="21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餐饮后勤主管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Style w:val="21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Style w:val="21"/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财务人员</w:t>
            </w:r>
          </w:p>
        </w:tc>
        <w:tc>
          <w:tcPr>
            <w:tcW w:w="173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唐女士</w:t>
            </w:r>
          </w:p>
        </w:tc>
        <w:tc>
          <w:tcPr>
            <w:tcW w:w="31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19971006886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8" w:hRule="atLeast"/>
          <w:jc w:val="center"/>
        </w:trPr>
        <w:tc>
          <w:tcPr>
            <w:tcW w:w="11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05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湖北老街坊餐饮有限公司鄂州洋澜店</w:t>
            </w:r>
          </w:p>
        </w:tc>
        <w:tc>
          <w:tcPr>
            <w:tcW w:w="392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前厅服务人员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厨师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收银员</w:t>
            </w:r>
            <w:r>
              <w:rPr>
                <w:rFonts w:hint="default" w:ascii="Times New Roman" w:hAnsi="Times New Roman" w:eastAsia="方正小标宋简体" w:cs="Times New Roman"/>
                <w:color w:val="auto"/>
                <w:sz w:val="44"/>
                <w:szCs w:val="44"/>
                <w:lang w:val="en-US" w:eastAsia="zh-CN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-4297045</wp:posOffset>
                  </wp:positionH>
                  <wp:positionV relativeFrom="paragraph">
                    <wp:posOffset>-2983230</wp:posOffset>
                  </wp:positionV>
                  <wp:extent cx="10801985" cy="7640955"/>
                  <wp:effectExtent l="0" t="0" r="18415" b="17145"/>
                  <wp:wrapNone/>
                  <wp:docPr id="51" name="图片 51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1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985" cy="764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清洁工</w:t>
            </w:r>
          </w:p>
        </w:tc>
        <w:tc>
          <w:tcPr>
            <w:tcW w:w="173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晏美娟</w:t>
            </w:r>
          </w:p>
        </w:tc>
        <w:tc>
          <w:tcPr>
            <w:tcW w:w="31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15972318600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1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05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鄂州市绿岛餐饮有限公司</w:t>
            </w:r>
          </w:p>
        </w:tc>
        <w:tc>
          <w:tcPr>
            <w:tcW w:w="392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厨师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餐饮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服务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人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员</w:t>
            </w:r>
          </w:p>
        </w:tc>
        <w:tc>
          <w:tcPr>
            <w:tcW w:w="173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雷  霞</w:t>
            </w:r>
          </w:p>
        </w:tc>
        <w:tc>
          <w:tcPr>
            <w:tcW w:w="31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13871820818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11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05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莲花山旅游区</w:t>
            </w:r>
          </w:p>
        </w:tc>
        <w:tc>
          <w:tcPr>
            <w:tcW w:w="392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景区运营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主管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导游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维修人员</w:t>
            </w:r>
          </w:p>
        </w:tc>
        <w:tc>
          <w:tcPr>
            <w:tcW w:w="173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马艳丽</w:t>
            </w:r>
          </w:p>
        </w:tc>
        <w:tc>
          <w:tcPr>
            <w:tcW w:w="31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18696256257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11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057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鄂州美年大健康管理有限公司</w:t>
            </w:r>
          </w:p>
        </w:tc>
        <w:tc>
          <w:tcPr>
            <w:tcW w:w="392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放射科影像技师</w:t>
            </w:r>
          </w:p>
        </w:tc>
        <w:tc>
          <w:tcPr>
            <w:tcW w:w="173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  进</w:t>
            </w:r>
          </w:p>
        </w:tc>
        <w:tc>
          <w:tcPr>
            <w:tcW w:w="31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15374508850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11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05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2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健检顾问</w:t>
            </w:r>
          </w:p>
        </w:tc>
        <w:tc>
          <w:tcPr>
            <w:tcW w:w="173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宋晶晶</w:t>
            </w:r>
          </w:p>
        </w:tc>
        <w:tc>
          <w:tcPr>
            <w:tcW w:w="31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13871806149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8" w:hRule="atLeast"/>
          <w:jc w:val="center"/>
        </w:trPr>
        <w:tc>
          <w:tcPr>
            <w:tcW w:w="11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05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鄂州市东香国际大酒店有限公司</w:t>
            </w:r>
          </w:p>
        </w:tc>
        <w:tc>
          <w:tcPr>
            <w:tcW w:w="392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营销部门经理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营销部客户经理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前厅大堂副理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餐饮预订员</w:t>
            </w:r>
          </w:p>
        </w:tc>
        <w:tc>
          <w:tcPr>
            <w:tcW w:w="173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刘主任</w:t>
            </w:r>
          </w:p>
        </w:tc>
        <w:tc>
          <w:tcPr>
            <w:tcW w:w="31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18696252353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05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鄂州市大碗厨家宴酒楼</w:t>
            </w:r>
          </w:p>
        </w:tc>
        <w:tc>
          <w:tcPr>
            <w:tcW w:w="392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餐饮服务人员</w:t>
            </w:r>
          </w:p>
        </w:tc>
        <w:tc>
          <w:tcPr>
            <w:tcW w:w="173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朱先生</w:t>
            </w:r>
          </w:p>
        </w:tc>
        <w:tc>
          <w:tcPr>
            <w:tcW w:w="31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13397278002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11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小标宋简体" w:cs="Times New Roman"/>
                <w:color w:val="auto"/>
                <w:sz w:val="44"/>
                <w:szCs w:val="44"/>
                <w:lang w:val="en-US" w:eastAsia="zh-CN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-1005205</wp:posOffset>
                  </wp:positionH>
                  <wp:positionV relativeFrom="paragraph">
                    <wp:posOffset>-1264285</wp:posOffset>
                  </wp:positionV>
                  <wp:extent cx="10801985" cy="7640955"/>
                  <wp:effectExtent l="0" t="0" r="18415" b="17145"/>
                  <wp:wrapNone/>
                  <wp:docPr id="52" name="图片 52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1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985" cy="764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05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鄂州银泰百货商业发展有限公司</w:t>
            </w:r>
          </w:p>
        </w:tc>
        <w:tc>
          <w:tcPr>
            <w:tcW w:w="392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营运岗</w:t>
            </w:r>
          </w:p>
        </w:tc>
        <w:tc>
          <w:tcPr>
            <w:tcW w:w="173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  红</w:t>
            </w:r>
          </w:p>
        </w:tc>
        <w:tc>
          <w:tcPr>
            <w:tcW w:w="31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15871879993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11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05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小林珠宝</w:t>
            </w:r>
          </w:p>
        </w:tc>
        <w:tc>
          <w:tcPr>
            <w:tcW w:w="392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创意策划</w:t>
            </w:r>
          </w:p>
        </w:tc>
        <w:tc>
          <w:tcPr>
            <w:tcW w:w="173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朱红友</w:t>
            </w:r>
          </w:p>
        </w:tc>
        <w:tc>
          <w:tcPr>
            <w:tcW w:w="31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13687112111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11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05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人保财险鄂州市分公司</w:t>
            </w:r>
          </w:p>
        </w:tc>
        <w:tc>
          <w:tcPr>
            <w:tcW w:w="392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信息岗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车险续保专员</w:t>
            </w:r>
          </w:p>
        </w:tc>
        <w:tc>
          <w:tcPr>
            <w:tcW w:w="173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  靖</w:t>
            </w:r>
          </w:p>
        </w:tc>
        <w:tc>
          <w:tcPr>
            <w:tcW w:w="31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18571119187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11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05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中国人寿鄂州分公司</w:t>
            </w:r>
          </w:p>
        </w:tc>
        <w:tc>
          <w:tcPr>
            <w:tcW w:w="392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销售支持岗</w:t>
            </w:r>
          </w:p>
        </w:tc>
        <w:tc>
          <w:tcPr>
            <w:tcW w:w="173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  菲</w:t>
            </w:r>
          </w:p>
        </w:tc>
        <w:tc>
          <w:tcPr>
            <w:tcW w:w="31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13972974652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11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05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湖北省鄂州市年杰运输有限公司</w:t>
            </w:r>
          </w:p>
        </w:tc>
        <w:tc>
          <w:tcPr>
            <w:tcW w:w="392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业务员</w:t>
            </w:r>
          </w:p>
        </w:tc>
        <w:tc>
          <w:tcPr>
            <w:tcW w:w="173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  玉</w:t>
            </w:r>
          </w:p>
        </w:tc>
        <w:tc>
          <w:tcPr>
            <w:tcW w:w="31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13886307118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11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05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鄂州兴裕商混有限公司</w:t>
            </w:r>
          </w:p>
        </w:tc>
        <w:tc>
          <w:tcPr>
            <w:tcW w:w="392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货车司机</w:t>
            </w:r>
          </w:p>
        </w:tc>
        <w:tc>
          <w:tcPr>
            <w:tcW w:w="173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  涛</w:t>
            </w:r>
          </w:p>
        </w:tc>
        <w:tc>
          <w:tcPr>
            <w:tcW w:w="31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13607233260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11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05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湖北鄂钢商贸服务有限公司园区服务分公司</w:t>
            </w:r>
          </w:p>
        </w:tc>
        <w:tc>
          <w:tcPr>
            <w:tcW w:w="392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服务员</w:t>
            </w:r>
          </w:p>
        </w:tc>
        <w:tc>
          <w:tcPr>
            <w:tcW w:w="173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朱俊喜</w:t>
            </w:r>
          </w:p>
        </w:tc>
        <w:tc>
          <w:tcPr>
            <w:tcW w:w="31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13995836833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11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05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湖北亲人劳务有限公司</w:t>
            </w:r>
          </w:p>
        </w:tc>
        <w:tc>
          <w:tcPr>
            <w:tcW w:w="392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hanging="42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经营管理人员</w:t>
            </w:r>
          </w:p>
        </w:tc>
        <w:tc>
          <w:tcPr>
            <w:tcW w:w="173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谈春梅</w:t>
            </w:r>
          </w:p>
        </w:tc>
        <w:tc>
          <w:tcPr>
            <w:tcW w:w="31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13972954423</w:t>
            </w:r>
          </w:p>
        </w:tc>
      </w:tr>
    </w:tbl>
    <w:p>
      <w:pPr>
        <w:pStyle w:val="2"/>
      </w:pPr>
    </w:p>
    <w:sectPr>
      <w:footerReference r:id="rId4" w:type="default"/>
      <w:pgSz w:w="16838" w:h="11906" w:orient="landscape"/>
      <w:pgMar w:top="1417" w:right="1440" w:bottom="1417" w:left="1440" w:header="851" w:footer="1191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0" w:num="1"/>
      <w:rtlGutter w:val="0"/>
      <w:docGrid w:type="lines" w:linePitch="45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文星仿宋">
    <w:altName w:val="仿宋"/>
    <w:panose1 w:val="02010604000101010101"/>
    <w:charset w:val="86"/>
    <w:family w:val="auto"/>
    <w:pitch w:val="default"/>
    <w:sig w:usb0="00000000" w:usb1="00000000" w:usb2="00000010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5C1752A"/>
    <w:multiLevelType w:val="singleLevel"/>
    <w:tmpl w:val="C5C1752A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4C389D21"/>
    <w:multiLevelType w:val="singleLevel"/>
    <w:tmpl w:val="4C389D21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22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4NTdkNzVhYTllNzY3NDJhMWE2YWM4ZDg1ODIzODgifQ=="/>
  </w:docVars>
  <w:rsids>
    <w:rsidRoot w:val="02C17461"/>
    <w:rsid w:val="00FC2BA6"/>
    <w:rsid w:val="02C17461"/>
    <w:rsid w:val="035F6880"/>
    <w:rsid w:val="03724B36"/>
    <w:rsid w:val="03C93A2F"/>
    <w:rsid w:val="04664DD6"/>
    <w:rsid w:val="089F5FAF"/>
    <w:rsid w:val="0E2F4C4F"/>
    <w:rsid w:val="11581A54"/>
    <w:rsid w:val="13964A35"/>
    <w:rsid w:val="154E1F51"/>
    <w:rsid w:val="1843389B"/>
    <w:rsid w:val="1A2A3AC4"/>
    <w:rsid w:val="1A846D02"/>
    <w:rsid w:val="1B6513D7"/>
    <w:rsid w:val="1BE155D5"/>
    <w:rsid w:val="1C827473"/>
    <w:rsid w:val="1DE90223"/>
    <w:rsid w:val="1E0E7789"/>
    <w:rsid w:val="1FEF4E1F"/>
    <w:rsid w:val="217952E8"/>
    <w:rsid w:val="224956F0"/>
    <w:rsid w:val="271C6DAE"/>
    <w:rsid w:val="28751A2B"/>
    <w:rsid w:val="28CA642A"/>
    <w:rsid w:val="294767F7"/>
    <w:rsid w:val="2BA145C7"/>
    <w:rsid w:val="2C0C7202"/>
    <w:rsid w:val="2C2D3B2C"/>
    <w:rsid w:val="2D713318"/>
    <w:rsid w:val="2E255EB0"/>
    <w:rsid w:val="319E62FD"/>
    <w:rsid w:val="34670DFF"/>
    <w:rsid w:val="34967B08"/>
    <w:rsid w:val="34DD5000"/>
    <w:rsid w:val="3AC32CD9"/>
    <w:rsid w:val="3B017EED"/>
    <w:rsid w:val="3B291F64"/>
    <w:rsid w:val="3CC176EC"/>
    <w:rsid w:val="3CC60513"/>
    <w:rsid w:val="3D186447"/>
    <w:rsid w:val="3D421E63"/>
    <w:rsid w:val="42186C97"/>
    <w:rsid w:val="436117D4"/>
    <w:rsid w:val="4413114C"/>
    <w:rsid w:val="44444E8A"/>
    <w:rsid w:val="45DF43B7"/>
    <w:rsid w:val="469B3172"/>
    <w:rsid w:val="46BF4C9C"/>
    <w:rsid w:val="485B683A"/>
    <w:rsid w:val="488978FA"/>
    <w:rsid w:val="494850DD"/>
    <w:rsid w:val="4A3D7D1A"/>
    <w:rsid w:val="4C551EBF"/>
    <w:rsid w:val="519460FC"/>
    <w:rsid w:val="531620E8"/>
    <w:rsid w:val="533B26EC"/>
    <w:rsid w:val="54636575"/>
    <w:rsid w:val="577943F2"/>
    <w:rsid w:val="57C40364"/>
    <w:rsid w:val="5813144C"/>
    <w:rsid w:val="5995733D"/>
    <w:rsid w:val="59BE2F7A"/>
    <w:rsid w:val="5A217302"/>
    <w:rsid w:val="5BD62414"/>
    <w:rsid w:val="5C7801A9"/>
    <w:rsid w:val="5CC20BEA"/>
    <w:rsid w:val="5D222824"/>
    <w:rsid w:val="5ED37CB2"/>
    <w:rsid w:val="61813A42"/>
    <w:rsid w:val="61F158CD"/>
    <w:rsid w:val="62DF24F6"/>
    <w:rsid w:val="63844E4C"/>
    <w:rsid w:val="63C92F6C"/>
    <w:rsid w:val="64086C57"/>
    <w:rsid w:val="64CA4AE0"/>
    <w:rsid w:val="65A257BD"/>
    <w:rsid w:val="661A2C34"/>
    <w:rsid w:val="66A31275"/>
    <w:rsid w:val="68466EC3"/>
    <w:rsid w:val="69591C34"/>
    <w:rsid w:val="69BD2E65"/>
    <w:rsid w:val="6AE36418"/>
    <w:rsid w:val="6B2511E9"/>
    <w:rsid w:val="6C01641B"/>
    <w:rsid w:val="6C3F45D6"/>
    <w:rsid w:val="6C95412F"/>
    <w:rsid w:val="6CDF5129"/>
    <w:rsid w:val="6E5932DE"/>
    <w:rsid w:val="72ED1754"/>
    <w:rsid w:val="74E270E2"/>
    <w:rsid w:val="762878B8"/>
    <w:rsid w:val="76557AD7"/>
    <w:rsid w:val="76A519EB"/>
    <w:rsid w:val="770274A3"/>
    <w:rsid w:val="777636AA"/>
    <w:rsid w:val="785E0CEE"/>
    <w:rsid w:val="786E2ED7"/>
    <w:rsid w:val="78F3642B"/>
    <w:rsid w:val="79471B97"/>
    <w:rsid w:val="79CA7A49"/>
    <w:rsid w:val="7ACA60B5"/>
    <w:rsid w:val="7CE94EE1"/>
    <w:rsid w:val="7D1A2C2B"/>
    <w:rsid w:val="7D292894"/>
    <w:rsid w:val="7D4E40A8"/>
    <w:rsid w:val="7D9A4228"/>
    <w:rsid w:val="7F502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72" w:lineRule="exact"/>
      <w:jc w:val="center"/>
      <w:outlineLvl w:val="0"/>
    </w:pPr>
    <w:rPr>
      <w:rFonts w:eastAsia="方正小标宋简体" w:asciiTheme="minorAscii" w:hAnsiTheme="minorAscii"/>
      <w:kern w:val="44"/>
      <w:sz w:val="44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eastAsia="文星仿宋"/>
      <w:sz w:val="32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customStyle="1" w:styleId="11">
    <w:name w:val="font71"/>
    <w:basedOn w:val="9"/>
    <w:qFormat/>
    <w:uiPriority w:val="0"/>
    <w:rPr>
      <w:rFonts w:hint="default" w:ascii="楷体_GB2312" w:eastAsia="楷体_GB2312" w:cs="楷体_GB2312"/>
      <w:color w:val="000000"/>
      <w:sz w:val="22"/>
      <w:szCs w:val="22"/>
      <w:u w:val="none"/>
    </w:rPr>
  </w:style>
  <w:style w:type="character" w:customStyle="1" w:styleId="12">
    <w:name w:val="font61"/>
    <w:basedOn w:val="9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13">
    <w:name w:val="font81"/>
    <w:basedOn w:val="9"/>
    <w:qFormat/>
    <w:uiPriority w:val="0"/>
    <w:rPr>
      <w:rFonts w:hint="default" w:ascii="楷体_GB2312" w:eastAsia="楷体_GB2312" w:cs="楷体_GB2312"/>
      <w:color w:val="000000"/>
      <w:sz w:val="22"/>
      <w:szCs w:val="22"/>
      <w:u w:val="none"/>
    </w:rPr>
  </w:style>
  <w:style w:type="character" w:customStyle="1" w:styleId="14">
    <w:name w:val="font91"/>
    <w:basedOn w:val="9"/>
    <w:qFormat/>
    <w:uiPriority w:val="0"/>
    <w:rPr>
      <w:rFonts w:hint="default" w:ascii="楷体_GB2312" w:eastAsia="楷体_GB2312" w:cs="楷体_GB2312"/>
      <w:color w:val="000000"/>
      <w:sz w:val="22"/>
      <w:szCs w:val="22"/>
      <w:u w:val="none"/>
    </w:rPr>
  </w:style>
  <w:style w:type="character" w:customStyle="1" w:styleId="15">
    <w:name w:val="font101"/>
    <w:basedOn w:val="9"/>
    <w:qFormat/>
    <w:uiPriority w:val="0"/>
    <w:rPr>
      <w:rFonts w:hint="default" w:ascii="楷体_GB2312" w:eastAsia="楷体_GB2312" w:cs="楷体_GB2312"/>
      <w:color w:val="000000"/>
      <w:sz w:val="22"/>
      <w:szCs w:val="22"/>
      <w:u w:val="none"/>
    </w:rPr>
  </w:style>
  <w:style w:type="character" w:customStyle="1" w:styleId="16">
    <w:name w:val="font11"/>
    <w:basedOn w:val="9"/>
    <w:qFormat/>
    <w:uiPriority w:val="0"/>
    <w:rPr>
      <w:rFonts w:hint="eastAsia" w:ascii="楷体_GB2312" w:eastAsia="楷体_GB2312" w:cs="楷体_GB2312"/>
      <w:color w:val="000000"/>
      <w:sz w:val="22"/>
      <w:szCs w:val="22"/>
      <w:u w:val="none"/>
    </w:rPr>
  </w:style>
  <w:style w:type="character" w:customStyle="1" w:styleId="17">
    <w:name w:val="font01"/>
    <w:basedOn w:val="9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8">
    <w:name w:val="font51"/>
    <w:basedOn w:val="9"/>
    <w:qFormat/>
    <w:uiPriority w:val="0"/>
    <w:rPr>
      <w:rFonts w:hint="eastAsia" w:ascii="楷体_GB2312" w:eastAsia="楷体_GB2312" w:cs="楷体_GB2312"/>
      <w:color w:val="000000"/>
      <w:sz w:val="22"/>
      <w:szCs w:val="22"/>
      <w:u w:val="none"/>
    </w:rPr>
  </w:style>
  <w:style w:type="character" w:customStyle="1" w:styleId="19">
    <w:name w:val="font41"/>
    <w:basedOn w:val="9"/>
    <w:qFormat/>
    <w:uiPriority w:val="0"/>
    <w:rPr>
      <w:rFonts w:ascii="楷体_GB2312" w:eastAsia="楷体_GB2312" w:cs="楷体_GB2312"/>
      <w:color w:val="000000"/>
      <w:sz w:val="22"/>
      <w:szCs w:val="22"/>
      <w:u w:val="none"/>
    </w:rPr>
  </w:style>
  <w:style w:type="character" w:customStyle="1" w:styleId="20">
    <w:name w:val="font31"/>
    <w:basedOn w:val="9"/>
    <w:qFormat/>
    <w:uiPriority w:val="0"/>
    <w:rPr>
      <w:rFonts w:hint="eastAsia" w:ascii="楷体_GB2312" w:eastAsia="楷体_GB2312" w:cs="楷体_GB2312"/>
      <w:color w:val="000000"/>
      <w:sz w:val="22"/>
      <w:szCs w:val="22"/>
      <w:u w:val="none"/>
    </w:rPr>
  </w:style>
  <w:style w:type="character" w:customStyle="1" w:styleId="21">
    <w:name w:val="font21"/>
    <w:basedOn w:val="9"/>
    <w:qFormat/>
    <w:uiPriority w:val="0"/>
    <w:rPr>
      <w:rFonts w:ascii="楷体_GB2312" w:eastAsia="楷体_GB2312" w:cs="楷体_GB2312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43</Pages>
  <Words>15966</Words>
  <Characters>17795</Characters>
  <Lines>0</Lines>
  <Paragraphs>0</Paragraphs>
  <TotalTime>18</TotalTime>
  <ScaleCrop>false</ScaleCrop>
  <LinksUpToDate>false</LinksUpToDate>
  <CharactersWithSpaces>17860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2022-12-05T00:56:00Z</dcterms:created>
  <dc:creator>枫</dc:creator>
  <cp:lastModifiedBy>胡闹° #</cp:lastModifiedBy>
  <cp:lastPrinted>2022-12-07T05:56:00Z</cp:lastPrinted>
  <dcterms:modified xsi:type="dcterms:W3CDTF">2022-12-28T07:40:13Z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8882F9E5DC1D44A7A54012728B2B33B3</vt:lpwstr>
  </property>
</Properties>
</file>