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68ED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2024年农村危房改造名单及补助资金发放明细</w:t>
      </w:r>
    </w:p>
    <w:p w14:paraId="33E4550A"/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50"/>
        <w:gridCol w:w="957"/>
        <w:gridCol w:w="837"/>
        <w:gridCol w:w="1407"/>
        <w:gridCol w:w="2218"/>
        <w:gridCol w:w="1699"/>
        <w:gridCol w:w="1458"/>
        <w:gridCol w:w="2144"/>
        <w:gridCol w:w="1838"/>
      </w:tblGrid>
      <w:tr w14:paraId="0FC6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低收入群体类型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改造原因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74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A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汀祖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A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A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6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谢治莲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区级自筹</w:t>
            </w:r>
          </w:p>
        </w:tc>
      </w:tr>
      <w:tr w14:paraId="4B90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0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汀祖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C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C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9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区级自筹</w:t>
            </w:r>
          </w:p>
        </w:tc>
      </w:tr>
      <w:tr w14:paraId="0A55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泽林镇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泽林村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梁兰姣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农村易返贫致贫户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C级危房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国家省级奖补</w:t>
            </w:r>
          </w:p>
        </w:tc>
      </w:tr>
      <w:tr w14:paraId="6891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泽林镇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成海村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王福保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区级自筹</w:t>
            </w:r>
          </w:p>
        </w:tc>
      </w:tr>
      <w:tr w14:paraId="1450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花湖镇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谢春喜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区级自筹</w:t>
            </w:r>
          </w:p>
        </w:tc>
      </w:tr>
      <w:tr w14:paraId="63E7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碧石渡镇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9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金盆地村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余青松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农村易返贫致贫户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区级自筹</w:t>
            </w:r>
          </w:p>
        </w:tc>
      </w:tr>
      <w:tr w14:paraId="7953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碧石渡镇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樟树岭村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陈绍云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房屋多年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前倒塌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区级自筹</w:t>
            </w:r>
          </w:p>
        </w:tc>
      </w:tr>
      <w:tr w14:paraId="7BA3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碧石渡镇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黄土嘴村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徐春燕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C级危房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区级自筹</w:t>
            </w:r>
          </w:p>
        </w:tc>
      </w:tr>
      <w:tr w14:paraId="03FF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杜山镇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吴晚祥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C级危房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0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国家省级奖补</w:t>
            </w:r>
          </w:p>
        </w:tc>
      </w:tr>
      <w:tr w14:paraId="34F9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杜山镇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余细娥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D级危房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3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3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国家省奖补</w:t>
            </w:r>
          </w:p>
        </w:tc>
      </w:tr>
      <w:tr w14:paraId="7B84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D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D6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56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50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3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C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B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17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8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2D27A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F532B"/>
    <w:rsid w:val="7C5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2025-01-08T02:09:00Z</dcterms:created>
  <dc:creator>灵溪</dc:creator>
  <cp:lastModifiedBy>灵溪</cp:lastModifiedBy>
  <cp:lastPrinted>2025-01-08T02:09:34Z</cp:lastPrinted>
  <dcterms:modified xsi:type="dcterms:W3CDTF">2025-01-08T02:09:41Z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EFB60E88EC16485D9A9943E1042BBFC5_11</vt:lpwstr>
  </property>
  <property fmtid="{D5CDD505-2E9C-101B-9397-08002B2CF9AE}" pid="4" name="KSOTemplateDocerSaveRecord">
    <vt:lpwstr>eyJoZGlkIjoiYjY1YWIwOTEzN2IzMzM3YzczZWI5ZWRkODM4MGI2ZTciLCJ1c2VySWQiOiI2OTYyNjU2MDgifQ==</vt:lpwstr>
  </property>
</Properties>
</file>