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  <w:t>附件</w:t>
      </w:r>
    </w:p>
    <w:p>
      <w:pPr>
        <w:jc w:val="center"/>
        <w:outlineLvl w:val="0"/>
        <w:rPr>
          <w:rFonts w:hint="eastAsia" w:ascii="仿宋_GB2312" w:hAnsi="仿宋_GB2312" w:eastAsia="仿宋_GB2312" w:cs="方正小标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鄂城区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  <w:t>退役军人事务局信息</w:t>
      </w:r>
      <w:bookmarkStart w:id="0" w:name="_GoBack"/>
      <w:bookmarkEnd w:id="0"/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公开申请表</w:t>
      </w:r>
    </w:p>
    <w:p>
      <w:pPr>
        <w:jc w:val="center"/>
        <w:outlineLvl w:val="0"/>
        <w:rPr>
          <w:rFonts w:hint="eastAsia"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MDBjNWE2MDNjMGVmMjc3ZTg4MTQwYzMwODc4ZTgifQ=="/>
  </w:docVars>
  <w:rsids>
    <w:rsidRoot w:val="7EF957E9"/>
    <w:rsid w:val="5E7805B1"/>
    <w:rsid w:val="6354654F"/>
    <w:rsid w:val="711A6DEF"/>
    <w:rsid w:val="7D556224"/>
    <w:rsid w:val="7EF95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275</Characters>
  <Lines>0</Lines>
  <Paragraphs>0</Paragraphs>
  <TotalTime>0</TotalTime>
  <ScaleCrop>false</ScaleCrop>
  <LinksUpToDate>false</LinksUpToDate>
  <CharactersWithSpaces>287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2019-05-13T02:00:00Z</dcterms:created>
  <dc:creator>行鱼</dc:creator>
  <cp:lastModifiedBy>Administrator</cp:lastModifiedBy>
  <dcterms:modified xsi:type="dcterms:W3CDTF">2022-06-06T03:14:01Z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FE1574F2C65A4A0CA6136FF0D86ABAC7</vt:lpwstr>
  </property>
</Properties>
</file>