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莲花经联社2022年“七·一”困难党员慰问款发放明细表</w:t>
      </w:r>
    </w:p>
    <w:p>
      <w:pPr>
        <w:bidi w:val="0"/>
        <w:jc w:val="left"/>
        <w:rPr>
          <w:rFonts w:hint="default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 xml:space="preserve">第一支部                                         2022.6.29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275"/>
        <w:gridCol w:w="1785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金 额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签  领</w:t>
            </w:r>
          </w:p>
        </w:tc>
        <w:tc>
          <w:tcPr>
            <w:tcW w:w="387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谈华树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7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50年党龄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谈云敬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7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烈属家属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吕细容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7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谈云栋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7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合 计</w:t>
            </w:r>
          </w:p>
        </w:tc>
        <w:tc>
          <w:tcPr>
            <w:tcW w:w="6930" w:type="dxa"/>
            <w:gridSpan w:val="3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2000.00元</w:t>
            </w:r>
          </w:p>
        </w:tc>
      </w:tr>
    </w:tbl>
    <w:p>
      <w:pPr>
        <w:bidi w:val="0"/>
        <w:jc w:val="left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bidi w:val="0"/>
        <w:jc w:val="left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ind w:firstLine="1124" w:firstLineChars="4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1124" w:firstLineChars="4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1124" w:firstLineChars="4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1124" w:firstLineChars="4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1124" w:firstLineChars="4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1124" w:firstLineChars="4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1124" w:firstLineChars="4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1124" w:firstLineChars="4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1124" w:firstLineChars="4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1124" w:firstLineChars="4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1124" w:firstLineChars="4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莲花经联社2022年“七·一”困难党员慰问款发放明细表</w:t>
      </w:r>
    </w:p>
    <w:p>
      <w:pPr>
        <w:bidi w:val="0"/>
        <w:jc w:val="left"/>
        <w:rPr>
          <w:rFonts w:hint="default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第二支部                                        2022.6.29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290"/>
        <w:gridCol w:w="1815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金 额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签  领</w:t>
            </w:r>
          </w:p>
        </w:tc>
        <w:tc>
          <w:tcPr>
            <w:tcW w:w="3810" w:type="dxa"/>
            <w:noWrap w:val="0"/>
            <w:vAlign w:val="top"/>
          </w:tcPr>
          <w:p>
            <w:pPr>
              <w:bidi w:val="0"/>
              <w:ind w:firstLine="1400" w:firstLineChars="500"/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严福想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1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50年党龄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孙凤英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1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50年党龄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洪利斌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1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50年党龄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孟美英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1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50年党龄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祝明珍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1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50年党龄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肖成龙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1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50年党龄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祝长满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1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祝发文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1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洪海珍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1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合 计</w:t>
            </w:r>
          </w:p>
        </w:tc>
        <w:tc>
          <w:tcPr>
            <w:tcW w:w="6915" w:type="dxa"/>
            <w:gridSpan w:val="3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4500.00元</w:t>
            </w:r>
          </w:p>
        </w:tc>
      </w:tr>
    </w:tbl>
    <w:p>
      <w:pPr>
        <w:bidi w:val="0"/>
        <w:jc w:val="left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bidi w:val="0"/>
        <w:jc w:val="left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bidi w:val="0"/>
        <w:jc w:val="left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ind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" w:firstLineChars="3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莲花经联社2022年“七·一”困难党员慰问款发放明细表</w:t>
      </w:r>
    </w:p>
    <w:p>
      <w:pPr>
        <w:bidi w:val="0"/>
        <w:jc w:val="left"/>
        <w:rPr>
          <w:rFonts w:hint="default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 xml:space="preserve">第三支部                                       2022.6.29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320"/>
        <w:gridCol w:w="1800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金 额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签  领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洪利海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66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50年党龄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丁汉华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66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洪亨如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66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洪金生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66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肖启胜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66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肖双喜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500.00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660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合 计</w:t>
            </w:r>
          </w:p>
        </w:tc>
        <w:tc>
          <w:tcPr>
            <w:tcW w:w="6780" w:type="dxa"/>
            <w:gridSpan w:val="3"/>
            <w:noWrap w:val="0"/>
            <w:vAlign w:val="top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3000.00元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C2B07"/>
    <w:rsid w:val="001A357A"/>
    <w:rsid w:val="020A3C73"/>
    <w:rsid w:val="080011EB"/>
    <w:rsid w:val="0B461E27"/>
    <w:rsid w:val="0CA174E6"/>
    <w:rsid w:val="13050038"/>
    <w:rsid w:val="151A4136"/>
    <w:rsid w:val="15AF098E"/>
    <w:rsid w:val="16703255"/>
    <w:rsid w:val="18325D8E"/>
    <w:rsid w:val="1961233B"/>
    <w:rsid w:val="19BA6333"/>
    <w:rsid w:val="1A0E4B88"/>
    <w:rsid w:val="1B590F39"/>
    <w:rsid w:val="1D787259"/>
    <w:rsid w:val="1E941C5F"/>
    <w:rsid w:val="1E985BAF"/>
    <w:rsid w:val="1F5425C7"/>
    <w:rsid w:val="26DE6115"/>
    <w:rsid w:val="27440D58"/>
    <w:rsid w:val="27CB3E1F"/>
    <w:rsid w:val="2920429C"/>
    <w:rsid w:val="2D5B6427"/>
    <w:rsid w:val="2DD53EE8"/>
    <w:rsid w:val="2ED109DA"/>
    <w:rsid w:val="2F6839A4"/>
    <w:rsid w:val="301E5B2A"/>
    <w:rsid w:val="34700A97"/>
    <w:rsid w:val="34BC089F"/>
    <w:rsid w:val="360E58DD"/>
    <w:rsid w:val="36F420D7"/>
    <w:rsid w:val="37496FA9"/>
    <w:rsid w:val="376432B9"/>
    <w:rsid w:val="3A3945F6"/>
    <w:rsid w:val="3B6729A1"/>
    <w:rsid w:val="3C7C2B07"/>
    <w:rsid w:val="3D317084"/>
    <w:rsid w:val="3D8611B4"/>
    <w:rsid w:val="3FA94AE5"/>
    <w:rsid w:val="40081E1D"/>
    <w:rsid w:val="437F1BEB"/>
    <w:rsid w:val="44001296"/>
    <w:rsid w:val="44566527"/>
    <w:rsid w:val="457423C8"/>
    <w:rsid w:val="474B448B"/>
    <w:rsid w:val="474C5A11"/>
    <w:rsid w:val="4A6374BA"/>
    <w:rsid w:val="4AC44D29"/>
    <w:rsid w:val="4B184B25"/>
    <w:rsid w:val="4BBE71C7"/>
    <w:rsid w:val="4D575CEA"/>
    <w:rsid w:val="4F680EC8"/>
    <w:rsid w:val="542E409D"/>
    <w:rsid w:val="550C01FE"/>
    <w:rsid w:val="580E7A9E"/>
    <w:rsid w:val="5C84179D"/>
    <w:rsid w:val="5D141DDF"/>
    <w:rsid w:val="5FF831B7"/>
    <w:rsid w:val="60555DD7"/>
    <w:rsid w:val="60BB1073"/>
    <w:rsid w:val="63976B05"/>
    <w:rsid w:val="6C534763"/>
    <w:rsid w:val="6D040F9F"/>
    <w:rsid w:val="711A5A8C"/>
    <w:rsid w:val="73E43412"/>
    <w:rsid w:val="75C35EDA"/>
    <w:rsid w:val="766D2CC8"/>
    <w:rsid w:val="772D3AC7"/>
    <w:rsid w:val="77AA23D0"/>
    <w:rsid w:val="781C3169"/>
    <w:rsid w:val="7BEB59A9"/>
    <w:rsid w:val="7E70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2019-05-08T11:28:00Z</dcterms:created>
  <dc:creator>Administrator</dc:creator>
  <cp:lastModifiedBy>孔德友</cp:lastModifiedBy>
  <cp:lastPrinted>2022-06-29T00:15:00Z</cp:lastPrinted>
  <dcterms:modified xsi:type="dcterms:W3CDTF">2022-07-05T01:49:58Z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